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8A" w:rsidRPr="009A4E8A" w:rsidRDefault="009A4E8A" w:rsidP="009A4E8A">
      <w:pPr>
        <w:widowControl/>
        <w:jc w:val="left"/>
        <w:rPr>
          <w:rFonts w:ascii="宋体" w:eastAsia="宋体" w:hAnsi="宋体" w:cs="宋体"/>
          <w:kern w:val="0"/>
          <w:sz w:val="24"/>
          <w:szCs w:val="24"/>
        </w:rPr>
      </w:pPr>
      <w:r w:rsidRPr="009A4E8A">
        <w:rPr>
          <w:rFonts w:ascii="华文中宋" w:eastAsia="华文中宋" w:hAnsi="华文中宋" w:cs="宋体" w:hint="eastAsia"/>
          <w:b/>
          <w:bCs/>
          <w:color w:val="000000"/>
          <w:spacing w:val="-10"/>
          <w:kern w:val="0"/>
          <w:sz w:val="27"/>
          <w:szCs w:val="27"/>
          <w:shd w:val="clear" w:color="auto" w:fill="FFFFFF"/>
        </w:rPr>
        <w:t>各研究所、各院系：</w:t>
      </w:r>
      <w:r w:rsidRPr="009A4E8A">
        <w:rPr>
          <w:rFonts w:ascii="华文中宋" w:eastAsia="华文中宋" w:hAnsi="华文中宋" w:cs="宋体" w:hint="eastAsia"/>
          <w:b/>
          <w:bCs/>
          <w:color w:val="000000"/>
          <w:spacing w:val="-10"/>
          <w:kern w:val="0"/>
          <w:sz w:val="36"/>
          <w:szCs w:val="36"/>
          <w:shd w:val="clear" w:color="auto" w:fill="FFFFFF"/>
        </w:rPr>
        <w:t> </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为深入贯彻落实中央关于选调生工作的一系列重大部署，充分发挥选调生在吸引高校优秀毕业生、改善公务员来源结构、优化干部成长路径等方面的积极作用，培养储备一批我省党政干部队伍所需的高素质专业化年轻优秀人才，根据公务员法和中组部《关于进一步加强和改进选调生工作的意见》（组通字</w:t>
      </w:r>
      <w:r w:rsidRPr="009A4E8A">
        <w:rPr>
          <w:rFonts w:ascii="宋体" w:eastAsia="宋体" w:hAnsi="宋体" w:cs="宋体" w:hint="eastAsia"/>
          <w:color w:val="000000"/>
          <w:kern w:val="0"/>
          <w:sz w:val="36"/>
          <w:szCs w:val="36"/>
        </w:rPr>
        <w:t>﹝</w:t>
      </w:r>
      <w:r w:rsidRPr="009A4E8A">
        <w:rPr>
          <w:rFonts w:ascii="Verdana" w:eastAsia="宋体" w:hAnsi="Verdana" w:cs="宋体"/>
          <w:color w:val="000000"/>
          <w:kern w:val="0"/>
          <w:sz w:val="36"/>
          <w:szCs w:val="36"/>
        </w:rPr>
        <w:t>2018</w:t>
      </w:r>
      <w:r w:rsidRPr="009A4E8A">
        <w:rPr>
          <w:rFonts w:ascii="宋体" w:eastAsia="宋体" w:hAnsi="宋体" w:cs="宋体" w:hint="eastAsia"/>
          <w:color w:val="000000"/>
          <w:kern w:val="0"/>
          <w:sz w:val="36"/>
          <w:szCs w:val="36"/>
        </w:rPr>
        <w:t>﹞</w:t>
      </w:r>
      <w:r w:rsidRPr="009A4E8A">
        <w:rPr>
          <w:rFonts w:ascii="Verdana" w:eastAsia="宋体" w:hAnsi="Verdana" w:cs="宋体"/>
          <w:color w:val="000000"/>
          <w:kern w:val="0"/>
          <w:sz w:val="36"/>
          <w:szCs w:val="36"/>
        </w:rPr>
        <w:t>17</w:t>
      </w:r>
      <w:r w:rsidRPr="009A4E8A">
        <w:rPr>
          <w:rFonts w:ascii="宋体" w:eastAsia="宋体" w:hAnsi="宋体" w:cs="宋体"/>
          <w:color w:val="000000"/>
          <w:kern w:val="0"/>
          <w:sz w:val="36"/>
          <w:szCs w:val="36"/>
        </w:rPr>
        <w:t>号）要求，经研究，决定开展</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年度浙江省党政机关选调应届优秀大学毕业生工作。现就有关事项公告如下：</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黑体" w:eastAsia="黑体" w:hAnsi="黑体" w:cs="宋体" w:hint="eastAsia"/>
          <w:color w:val="000000"/>
          <w:kern w:val="0"/>
          <w:sz w:val="36"/>
          <w:szCs w:val="36"/>
        </w:rPr>
        <w:t>一、选调数量及范围</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全省各级党政机关共计划选调应届优秀大学毕业生</w:t>
      </w:r>
      <w:r w:rsidRPr="009A4E8A">
        <w:rPr>
          <w:rFonts w:ascii="Verdana" w:eastAsia="宋体" w:hAnsi="Verdana" w:cs="宋体"/>
          <w:color w:val="000000"/>
          <w:kern w:val="0"/>
          <w:sz w:val="36"/>
          <w:szCs w:val="36"/>
        </w:rPr>
        <w:t>1172</w:t>
      </w:r>
      <w:r w:rsidRPr="009A4E8A">
        <w:rPr>
          <w:rFonts w:ascii="宋体" w:eastAsia="宋体" w:hAnsi="宋体" w:cs="宋体"/>
          <w:color w:val="000000"/>
          <w:kern w:val="0"/>
          <w:sz w:val="36"/>
          <w:szCs w:val="36"/>
        </w:rPr>
        <w:t>名。</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省市机关计划选调</w:t>
      </w:r>
      <w:r w:rsidRPr="009A4E8A">
        <w:rPr>
          <w:rFonts w:ascii="Verdana" w:eastAsia="宋体" w:hAnsi="Verdana" w:cs="宋体"/>
          <w:color w:val="000000"/>
          <w:kern w:val="0"/>
          <w:sz w:val="36"/>
          <w:szCs w:val="36"/>
        </w:rPr>
        <w:t>426</w:t>
      </w:r>
      <w:r w:rsidRPr="009A4E8A">
        <w:rPr>
          <w:rFonts w:ascii="宋体" w:eastAsia="宋体" w:hAnsi="宋体" w:cs="宋体"/>
          <w:color w:val="000000"/>
          <w:kern w:val="0"/>
          <w:sz w:val="36"/>
          <w:szCs w:val="36"/>
        </w:rPr>
        <w:t>名（见附件</w:t>
      </w:r>
      <w:r w:rsidRPr="009A4E8A">
        <w:rPr>
          <w:rFonts w:ascii="Verdana" w:eastAsia="宋体" w:hAnsi="Verdana" w:cs="宋体"/>
          <w:color w:val="000000"/>
          <w:kern w:val="0"/>
          <w:sz w:val="36"/>
          <w:szCs w:val="36"/>
        </w:rPr>
        <w:t>1</w:t>
      </w:r>
      <w:r w:rsidRPr="009A4E8A">
        <w:rPr>
          <w:rFonts w:ascii="宋体" w:eastAsia="宋体" w:hAnsi="宋体" w:cs="宋体"/>
          <w:color w:val="000000"/>
          <w:kern w:val="0"/>
          <w:sz w:val="36"/>
          <w:szCs w:val="36"/>
        </w:rPr>
        <w:t>）。选调高校为：清华大学、北京大学、中国人民大学、南开大学、天津大学、复旦大学、上海交通大学、同济大学、吉林大学、哈尔滨工业大学、南京大学、东南大学、中国科学技术大学、山东大学、中国海洋大学、武汉大学、华中科技大学、厦门大学、中山大学、华南理工大学、四川大学、电子科技大学、西安交通大学、浙江大学等</w:t>
      </w:r>
      <w:r w:rsidRPr="009A4E8A">
        <w:rPr>
          <w:rFonts w:ascii="Verdana" w:eastAsia="宋体" w:hAnsi="Verdana" w:cs="宋体"/>
          <w:color w:val="000000"/>
          <w:kern w:val="0"/>
          <w:sz w:val="36"/>
          <w:szCs w:val="36"/>
        </w:rPr>
        <w:t>24</w:t>
      </w:r>
      <w:r w:rsidRPr="009A4E8A">
        <w:rPr>
          <w:rFonts w:ascii="宋体" w:eastAsia="宋体" w:hAnsi="宋体" w:cs="宋体"/>
          <w:color w:val="000000"/>
          <w:kern w:val="0"/>
          <w:sz w:val="36"/>
          <w:szCs w:val="36"/>
        </w:rPr>
        <w:t>所</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双一流</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高校以及</w:t>
      </w:r>
      <w:r w:rsidRPr="009A4E8A">
        <w:rPr>
          <w:rFonts w:ascii="宋体" w:eastAsia="宋体" w:hAnsi="宋体" w:cs="宋体"/>
          <w:b/>
          <w:bCs/>
          <w:color w:val="FF0000"/>
          <w:kern w:val="0"/>
          <w:sz w:val="36"/>
          <w:szCs w:val="36"/>
        </w:rPr>
        <w:t>中国科学院大学</w:t>
      </w:r>
      <w:r w:rsidRPr="009A4E8A">
        <w:rPr>
          <w:rFonts w:ascii="宋体" w:eastAsia="宋体" w:hAnsi="宋体" w:cs="宋体"/>
          <w:color w:val="000000"/>
          <w:kern w:val="0"/>
          <w:sz w:val="36"/>
          <w:szCs w:val="36"/>
        </w:rPr>
        <w:t>和中国社会科学院大学。</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lastRenderedPageBreak/>
        <w:t>省纪委省监委和省市公安、检察、法院系统要求法律专业背景的职位计划选调</w:t>
      </w:r>
      <w:r w:rsidRPr="009A4E8A">
        <w:rPr>
          <w:rFonts w:ascii="Verdana" w:eastAsia="宋体" w:hAnsi="Verdana" w:cs="宋体"/>
          <w:color w:val="000000"/>
          <w:kern w:val="0"/>
          <w:sz w:val="36"/>
          <w:szCs w:val="36"/>
        </w:rPr>
        <w:t>64</w:t>
      </w:r>
      <w:r w:rsidRPr="009A4E8A">
        <w:rPr>
          <w:rFonts w:ascii="宋体" w:eastAsia="宋体" w:hAnsi="宋体" w:cs="宋体"/>
          <w:color w:val="000000"/>
          <w:kern w:val="0"/>
          <w:sz w:val="36"/>
          <w:szCs w:val="36"/>
        </w:rPr>
        <w:t>名（见附件</w:t>
      </w:r>
      <w:r w:rsidRPr="009A4E8A">
        <w:rPr>
          <w:rFonts w:ascii="Verdana" w:eastAsia="宋体" w:hAnsi="Verdana" w:cs="宋体"/>
          <w:color w:val="000000"/>
          <w:kern w:val="0"/>
          <w:sz w:val="36"/>
          <w:szCs w:val="36"/>
        </w:rPr>
        <w:t>2</w:t>
      </w:r>
      <w:r w:rsidRPr="009A4E8A">
        <w:rPr>
          <w:rFonts w:ascii="宋体" w:eastAsia="宋体" w:hAnsi="宋体" w:cs="宋体"/>
          <w:color w:val="000000"/>
          <w:kern w:val="0"/>
          <w:sz w:val="36"/>
          <w:szCs w:val="36"/>
        </w:rPr>
        <w:t>），在面向省市机关选调高校的基础上，同时面向中国政法大学、西南政法大学、华东政法大学、中南财经政法大学、西北政法大学等</w:t>
      </w:r>
      <w:r w:rsidRPr="009A4E8A">
        <w:rPr>
          <w:rFonts w:ascii="Verdana" w:eastAsia="宋体" w:hAnsi="Verdana" w:cs="宋体"/>
          <w:color w:val="000000"/>
          <w:kern w:val="0"/>
          <w:sz w:val="36"/>
          <w:szCs w:val="36"/>
        </w:rPr>
        <w:t>5</w:t>
      </w:r>
      <w:r w:rsidRPr="009A4E8A">
        <w:rPr>
          <w:rFonts w:ascii="宋体" w:eastAsia="宋体" w:hAnsi="宋体" w:cs="宋体"/>
          <w:color w:val="000000"/>
          <w:kern w:val="0"/>
          <w:sz w:val="36"/>
          <w:szCs w:val="36"/>
        </w:rPr>
        <w:t>所政法大学开展选调。</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市级机关急需紧缺职位计划选调</w:t>
      </w:r>
      <w:r w:rsidRPr="009A4E8A">
        <w:rPr>
          <w:rFonts w:ascii="Verdana" w:eastAsia="宋体" w:hAnsi="Verdana" w:cs="宋体"/>
          <w:color w:val="000000"/>
          <w:kern w:val="0"/>
          <w:sz w:val="36"/>
          <w:szCs w:val="36"/>
        </w:rPr>
        <w:t>28</w:t>
      </w:r>
      <w:r w:rsidRPr="009A4E8A">
        <w:rPr>
          <w:rFonts w:ascii="宋体" w:eastAsia="宋体" w:hAnsi="宋体" w:cs="宋体"/>
          <w:color w:val="000000"/>
          <w:kern w:val="0"/>
          <w:sz w:val="36"/>
          <w:szCs w:val="36"/>
        </w:rPr>
        <w:t>名（见附件</w:t>
      </w:r>
      <w:r w:rsidRPr="009A4E8A">
        <w:rPr>
          <w:rFonts w:ascii="Verdana" w:eastAsia="宋体" w:hAnsi="Verdana" w:cs="宋体"/>
          <w:color w:val="000000"/>
          <w:kern w:val="0"/>
          <w:sz w:val="36"/>
          <w:szCs w:val="36"/>
        </w:rPr>
        <w:t>3</w:t>
      </w:r>
      <w:r w:rsidRPr="009A4E8A">
        <w:rPr>
          <w:rFonts w:ascii="宋体" w:eastAsia="宋体" w:hAnsi="宋体" w:cs="宋体"/>
          <w:color w:val="000000"/>
          <w:kern w:val="0"/>
          <w:sz w:val="36"/>
          <w:szCs w:val="36"/>
        </w:rPr>
        <w:t>），定向清华大学、北京大学、中国人民大学、中国科学技术大学、复旦大学、同济大学、上海交通大学、东南大学、哈尔滨工业大学、西安交通大学、浙江大学等</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所</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双一流</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高校中，急需</w:t>
      </w:r>
      <w:r w:rsidRPr="009A4E8A">
        <w:rPr>
          <w:rFonts w:ascii="Verdana" w:eastAsia="宋体" w:hAnsi="Verdana" w:cs="宋体"/>
          <w:color w:val="000000"/>
          <w:kern w:val="0"/>
          <w:sz w:val="36"/>
          <w:szCs w:val="36"/>
        </w:rPr>
        <w:t>紧缺职位所要求的专业学科评估为</w:t>
      </w:r>
      <w:r w:rsidRPr="009A4E8A">
        <w:rPr>
          <w:rFonts w:ascii="Verdana" w:eastAsia="宋体" w:hAnsi="Verdana" w:cs="宋体"/>
          <w:color w:val="000000"/>
          <w:kern w:val="0"/>
          <w:sz w:val="36"/>
          <w:szCs w:val="36"/>
        </w:rPr>
        <w:t>A+</w:t>
      </w:r>
      <w:r w:rsidRPr="009A4E8A">
        <w:rPr>
          <w:rFonts w:ascii="Verdana" w:eastAsia="宋体" w:hAnsi="Verdana" w:cs="宋体"/>
          <w:color w:val="000000"/>
          <w:kern w:val="0"/>
          <w:sz w:val="36"/>
          <w:szCs w:val="36"/>
        </w:rPr>
        <w:t>的应届毕业生开展选调。</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县乡机关计划选调</w:t>
      </w:r>
      <w:r w:rsidRPr="009A4E8A">
        <w:rPr>
          <w:rFonts w:ascii="Verdana" w:eastAsia="宋体" w:hAnsi="Verdana" w:cs="宋体"/>
          <w:color w:val="000000"/>
          <w:kern w:val="0"/>
          <w:sz w:val="36"/>
          <w:szCs w:val="36"/>
        </w:rPr>
        <w:t>718</w:t>
      </w:r>
      <w:r w:rsidRPr="009A4E8A">
        <w:rPr>
          <w:rFonts w:ascii="宋体" w:eastAsia="宋体" w:hAnsi="宋体" w:cs="宋体"/>
          <w:color w:val="000000"/>
          <w:kern w:val="0"/>
          <w:sz w:val="36"/>
          <w:szCs w:val="36"/>
        </w:rPr>
        <w:t>名（见附件</w:t>
      </w:r>
      <w:r w:rsidRPr="009A4E8A">
        <w:rPr>
          <w:rFonts w:ascii="Verdana" w:eastAsia="宋体" w:hAnsi="Verdana" w:cs="宋体"/>
          <w:color w:val="000000"/>
          <w:kern w:val="0"/>
          <w:sz w:val="36"/>
          <w:szCs w:val="36"/>
        </w:rPr>
        <w:t>4</w:t>
      </w:r>
      <w:r w:rsidRPr="009A4E8A">
        <w:rPr>
          <w:rFonts w:ascii="宋体" w:eastAsia="宋体" w:hAnsi="宋体" w:cs="宋体"/>
          <w:color w:val="000000"/>
          <w:kern w:val="0"/>
          <w:sz w:val="36"/>
          <w:szCs w:val="36"/>
        </w:rPr>
        <w:t>）。选调高校为：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中国科学技术大学、山东大学、中国海洋大学、武汉大学、华中科技大学、中南大学、厦门大学、中山大学、华南理工大学、四川大学、电子科技大学、重庆大学、西安交通大学、西北工业大学、兰州大学、浙江大学等</w:t>
      </w:r>
      <w:r w:rsidRPr="009A4E8A">
        <w:rPr>
          <w:rFonts w:ascii="Verdana" w:eastAsia="宋体" w:hAnsi="Verdana" w:cs="宋体"/>
          <w:color w:val="000000"/>
          <w:kern w:val="0"/>
          <w:sz w:val="36"/>
          <w:szCs w:val="36"/>
        </w:rPr>
        <w:t>35</w:t>
      </w:r>
      <w:r w:rsidRPr="009A4E8A">
        <w:rPr>
          <w:rFonts w:ascii="宋体" w:eastAsia="宋体" w:hAnsi="宋体" w:cs="宋体"/>
          <w:color w:val="000000"/>
          <w:kern w:val="0"/>
          <w:sz w:val="36"/>
          <w:szCs w:val="36"/>
        </w:rPr>
        <w:t>所</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双一流</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高校和中国美术</w:t>
      </w:r>
      <w:r w:rsidRPr="009A4E8A">
        <w:rPr>
          <w:rFonts w:ascii="宋体" w:eastAsia="宋体" w:hAnsi="宋体" w:cs="宋体"/>
          <w:color w:val="000000"/>
          <w:kern w:val="0"/>
          <w:sz w:val="36"/>
          <w:szCs w:val="36"/>
        </w:rPr>
        <w:lastRenderedPageBreak/>
        <w:t>学院、浙江工业大学、浙江师范大学、宁波大学、杭州电子科技大学、浙江理工大学、浙江工商大学、浙江中医药大学、浙江农林大学、温州医科大学、浙江财经大学、杭州师范大学等</w:t>
      </w:r>
      <w:r w:rsidRPr="009A4E8A">
        <w:rPr>
          <w:rFonts w:ascii="Verdana" w:eastAsia="宋体" w:hAnsi="Verdana" w:cs="宋体"/>
          <w:color w:val="000000"/>
          <w:kern w:val="0"/>
          <w:sz w:val="36"/>
          <w:szCs w:val="36"/>
        </w:rPr>
        <w:t>12</w:t>
      </w:r>
      <w:r w:rsidRPr="009A4E8A">
        <w:rPr>
          <w:rFonts w:ascii="宋体" w:eastAsia="宋体" w:hAnsi="宋体" w:cs="宋体"/>
          <w:color w:val="000000"/>
          <w:kern w:val="0"/>
          <w:sz w:val="36"/>
          <w:szCs w:val="36"/>
        </w:rPr>
        <w:t>所浙江省重点建设本科院校。</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选调高校定向培养、委托培养、在职培养和网络学院、成人教育学院、独立学院的应届毕业生以及按全日制教育方式培养、但学历证书明确为</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非全日制</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的应届毕业生，不列入选调范围。</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黑体" w:eastAsia="黑体" w:hAnsi="黑体" w:cs="宋体" w:hint="eastAsia"/>
          <w:color w:val="000000"/>
          <w:kern w:val="0"/>
          <w:sz w:val="36"/>
          <w:szCs w:val="36"/>
        </w:rPr>
        <w:t>二、资格条件</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除符合《公务员录用规定（试行）》要求的资格条件外，还应符合以下条件：</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1</w:t>
      </w:r>
      <w:r w:rsidRPr="009A4E8A">
        <w:rPr>
          <w:rFonts w:ascii="宋体" w:eastAsia="宋体" w:hAnsi="宋体" w:cs="宋体"/>
          <w:color w:val="000000"/>
          <w:kern w:val="0"/>
          <w:sz w:val="36"/>
          <w:szCs w:val="36"/>
        </w:rPr>
        <w:t>、具有中华人民共和国国籍；</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2</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年全日制应届毕业生，年满</w:t>
      </w:r>
      <w:r w:rsidRPr="009A4E8A">
        <w:rPr>
          <w:rFonts w:ascii="Verdana" w:eastAsia="宋体" w:hAnsi="Verdana" w:cs="宋体"/>
          <w:color w:val="000000"/>
          <w:kern w:val="0"/>
          <w:sz w:val="36"/>
          <w:szCs w:val="36"/>
        </w:rPr>
        <w:t>18</w:t>
      </w:r>
      <w:r w:rsidRPr="009A4E8A">
        <w:rPr>
          <w:rFonts w:ascii="宋体" w:eastAsia="宋体" w:hAnsi="宋体" w:cs="宋体"/>
          <w:color w:val="000000"/>
          <w:kern w:val="0"/>
          <w:sz w:val="36"/>
          <w:szCs w:val="36"/>
        </w:rPr>
        <w:t>周岁，大学本科生不超过</w:t>
      </w:r>
      <w:r w:rsidRPr="009A4E8A">
        <w:rPr>
          <w:rFonts w:ascii="Verdana" w:eastAsia="宋体" w:hAnsi="Verdana" w:cs="宋体"/>
          <w:color w:val="000000"/>
          <w:kern w:val="0"/>
          <w:sz w:val="36"/>
          <w:szCs w:val="36"/>
        </w:rPr>
        <w:t>25</w:t>
      </w:r>
      <w:r w:rsidRPr="009A4E8A">
        <w:rPr>
          <w:rFonts w:ascii="宋体" w:eastAsia="宋体" w:hAnsi="宋体" w:cs="宋体"/>
          <w:color w:val="000000"/>
          <w:kern w:val="0"/>
          <w:sz w:val="36"/>
          <w:szCs w:val="36"/>
        </w:rPr>
        <w:t>周岁（</w:t>
      </w:r>
      <w:r w:rsidRPr="009A4E8A">
        <w:rPr>
          <w:rFonts w:ascii="Verdana" w:eastAsia="宋体" w:hAnsi="Verdana" w:cs="宋体"/>
          <w:color w:val="000000"/>
          <w:kern w:val="0"/>
          <w:sz w:val="36"/>
          <w:szCs w:val="36"/>
        </w:rPr>
        <w:t>2001</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日至</w:t>
      </w:r>
      <w:r w:rsidRPr="009A4E8A">
        <w:rPr>
          <w:rFonts w:ascii="Verdana" w:eastAsia="宋体" w:hAnsi="Verdana" w:cs="宋体"/>
          <w:color w:val="000000"/>
          <w:kern w:val="0"/>
          <w:sz w:val="36"/>
          <w:szCs w:val="36"/>
        </w:rPr>
        <w:t>1993</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日期间出生），硕士研究生不超过</w:t>
      </w:r>
      <w:r w:rsidRPr="009A4E8A">
        <w:rPr>
          <w:rFonts w:ascii="Verdana" w:eastAsia="宋体" w:hAnsi="Verdana" w:cs="宋体"/>
          <w:color w:val="000000"/>
          <w:kern w:val="0"/>
          <w:sz w:val="36"/>
          <w:szCs w:val="36"/>
        </w:rPr>
        <w:t>28</w:t>
      </w:r>
      <w:r w:rsidRPr="009A4E8A">
        <w:rPr>
          <w:rFonts w:ascii="宋体" w:eastAsia="宋体" w:hAnsi="宋体" w:cs="宋体"/>
          <w:color w:val="000000"/>
          <w:kern w:val="0"/>
          <w:sz w:val="36"/>
          <w:szCs w:val="36"/>
        </w:rPr>
        <w:t>周岁（</w:t>
      </w:r>
      <w:r w:rsidRPr="009A4E8A">
        <w:rPr>
          <w:rFonts w:ascii="Verdana" w:eastAsia="宋体" w:hAnsi="Verdana" w:cs="宋体"/>
          <w:color w:val="000000"/>
          <w:kern w:val="0"/>
          <w:sz w:val="36"/>
          <w:szCs w:val="36"/>
        </w:rPr>
        <w:t>2001</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日至</w:t>
      </w:r>
      <w:r w:rsidRPr="009A4E8A">
        <w:rPr>
          <w:rFonts w:ascii="Verdana" w:eastAsia="宋体" w:hAnsi="Verdana" w:cs="宋体"/>
          <w:color w:val="000000"/>
          <w:kern w:val="0"/>
          <w:sz w:val="36"/>
          <w:szCs w:val="36"/>
        </w:rPr>
        <w:t>1990</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日期间出生），博士研究生不超过</w:t>
      </w:r>
      <w:r w:rsidRPr="009A4E8A">
        <w:rPr>
          <w:rFonts w:ascii="Verdana" w:eastAsia="宋体" w:hAnsi="Verdana" w:cs="宋体"/>
          <w:color w:val="000000"/>
          <w:kern w:val="0"/>
          <w:sz w:val="36"/>
          <w:szCs w:val="36"/>
        </w:rPr>
        <w:t>30</w:t>
      </w:r>
      <w:r w:rsidRPr="009A4E8A">
        <w:rPr>
          <w:rFonts w:ascii="宋体" w:eastAsia="宋体" w:hAnsi="宋体" w:cs="宋体"/>
          <w:color w:val="000000"/>
          <w:kern w:val="0"/>
          <w:sz w:val="36"/>
          <w:szCs w:val="36"/>
        </w:rPr>
        <w:t>周岁（</w:t>
      </w:r>
      <w:r w:rsidRPr="009A4E8A">
        <w:rPr>
          <w:rFonts w:ascii="Verdana" w:eastAsia="宋体" w:hAnsi="Verdana" w:cs="宋体"/>
          <w:color w:val="000000"/>
          <w:kern w:val="0"/>
          <w:sz w:val="36"/>
          <w:szCs w:val="36"/>
        </w:rPr>
        <w:t>2001</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日至</w:t>
      </w:r>
      <w:r w:rsidRPr="009A4E8A">
        <w:rPr>
          <w:rFonts w:ascii="Verdana" w:eastAsia="宋体" w:hAnsi="Verdana" w:cs="宋体"/>
          <w:color w:val="000000"/>
          <w:kern w:val="0"/>
          <w:sz w:val="36"/>
          <w:szCs w:val="36"/>
        </w:rPr>
        <w:t>1988</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日期间出生）。具有参军入伍经历的，可放宽</w:t>
      </w:r>
      <w:r w:rsidRPr="009A4E8A">
        <w:rPr>
          <w:rFonts w:ascii="Verdana" w:eastAsia="宋体" w:hAnsi="Verdana" w:cs="宋体"/>
          <w:color w:val="000000"/>
          <w:kern w:val="0"/>
          <w:sz w:val="36"/>
          <w:szCs w:val="36"/>
        </w:rPr>
        <w:t>2</w:t>
      </w:r>
      <w:r w:rsidRPr="009A4E8A">
        <w:rPr>
          <w:rFonts w:ascii="宋体" w:eastAsia="宋体" w:hAnsi="宋体" w:cs="宋体"/>
          <w:color w:val="000000"/>
          <w:kern w:val="0"/>
          <w:sz w:val="36"/>
          <w:szCs w:val="36"/>
        </w:rPr>
        <w:t>岁；</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lastRenderedPageBreak/>
        <w:t>3</w:t>
      </w:r>
      <w:r w:rsidRPr="009A4E8A">
        <w:rPr>
          <w:rFonts w:ascii="宋体" w:eastAsia="宋体" w:hAnsi="宋体" w:cs="宋体"/>
          <w:color w:val="000000"/>
          <w:kern w:val="0"/>
          <w:sz w:val="36"/>
          <w:szCs w:val="36"/>
        </w:rPr>
        <w:t>、中共党员（含预备党员）或校级“三好”学生、校级优秀毕业生或具有相应层级学生干部经历</w:t>
      </w:r>
      <w:r w:rsidRPr="009A4E8A">
        <w:rPr>
          <w:rFonts w:ascii="Verdana" w:eastAsia="宋体" w:hAnsi="Verdana" w:cs="宋体"/>
          <w:color w:val="000000"/>
          <w:kern w:val="0"/>
          <w:sz w:val="36"/>
          <w:szCs w:val="36"/>
        </w:rPr>
        <w:t>1</w:t>
      </w:r>
      <w:r w:rsidRPr="009A4E8A">
        <w:rPr>
          <w:rFonts w:ascii="宋体" w:eastAsia="宋体" w:hAnsi="宋体" w:cs="宋体"/>
          <w:color w:val="000000"/>
          <w:kern w:val="0"/>
          <w:sz w:val="36"/>
          <w:szCs w:val="36"/>
        </w:rPr>
        <w:t>学年以上；</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4</w:t>
      </w:r>
      <w:r w:rsidRPr="009A4E8A">
        <w:rPr>
          <w:rFonts w:ascii="宋体" w:eastAsia="宋体" w:hAnsi="宋体" w:cs="宋体"/>
          <w:color w:val="000000"/>
          <w:kern w:val="0"/>
          <w:sz w:val="36"/>
          <w:szCs w:val="36"/>
        </w:rPr>
        <w:t>、政治素质良好，忠诚于党、爱国奉献、为民服务，有志于从事党政机关工作，服从组织分配；</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5</w:t>
      </w:r>
      <w:r w:rsidRPr="009A4E8A">
        <w:rPr>
          <w:rFonts w:ascii="宋体" w:eastAsia="宋体" w:hAnsi="宋体" w:cs="宋体"/>
          <w:color w:val="000000"/>
          <w:kern w:val="0"/>
          <w:sz w:val="36"/>
          <w:szCs w:val="36"/>
        </w:rPr>
        <w:t>、学习成绩优良，能够如期取得学历学位证书；</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6</w:t>
      </w:r>
      <w:r w:rsidRPr="009A4E8A">
        <w:rPr>
          <w:rFonts w:ascii="宋体" w:eastAsia="宋体" w:hAnsi="宋体" w:cs="宋体"/>
          <w:color w:val="000000"/>
          <w:kern w:val="0"/>
          <w:sz w:val="36"/>
          <w:szCs w:val="36"/>
        </w:rPr>
        <w:t>、具有正常履行职责的身心条件；</w:t>
      </w:r>
    </w:p>
    <w:p w:rsidR="009A4E8A" w:rsidRPr="009A4E8A" w:rsidRDefault="009A4E8A" w:rsidP="009A4E8A">
      <w:pPr>
        <w:widowControl/>
        <w:shd w:val="clear" w:color="auto" w:fill="FFFFFF"/>
        <w:spacing w:line="600" w:lineRule="atLeast"/>
        <w:ind w:firstLine="641"/>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7</w:t>
      </w:r>
      <w:r w:rsidRPr="009A4E8A">
        <w:rPr>
          <w:rFonts w:ascii="宋体" w:eastAsia="宋体" w:hAnsi="宋体" w:cs="宋体"/>
          <w:color w:val="000000"/>
          <w:kern w:val="0"/>
          <w:sz w:val="36"/>
          <w:szCs w:val="36"/>
        </w:rPr>
        <w:t>、具备选调机关要求的其他资格条件。</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“全日制应届毕业生”：参加高考并经全国统一招生计划被普通高等院校录取，在校学习取得相应学历学位的毕业生。毕业当年即参加团中央服务</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西部计划</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欠发达地区计划</w:t>
      </w:r>
      <w:r w:rsidRPr="009A4E8A">
        <w:rPr>
          <w:rFonts w:ascii="Verdana" w:eastAsia="宋体" w:hAnsi="Verdana" w:cs="宋体"/>
          <w:color w:val="000000"/>
          <w:kern w:val="0"/>
          <w:sz w:val="36"/>
          <w:szCs w:val="36"/>
        </w:rPr>
        <w:t>” </w:t>
      </w:r>
      <w:r w:rsidRPr="009A4E8A">
        <w:rPr>
          <w:rFonts w:ascii="宋体" w:eastAsia="宋体" w:hAnsi="宋体" w:cs="宋体"/>
          <w:color w:val="000000"/>
          <w:kern w:val="0"/>
          <w:sz w:val="36"/>
          <w:szCs w:val="36"/>
        </w:rPr>
        <w:t>，且报考时仍在服务期间的往届毕业生，可按应届毕业生身份报考。</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“校级‘三好’学生、校级优秀毕业生”：在省市机关、县乡机关对应的选调高校就读期间，获得校级“三好”学生、校级优秀毕业生荣誉。</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相应层级学生干部经历”：在省市机关、县乡机关对应的选调高校就读期间，担任班级委员、党（团）支部委员、院系级学生会（研究生会、团委）中层副职、院系级社团副职及以上职务，且担任上述职务时间满1个学年以上。</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lastRenderedPageBreak/>
        <w:t>“如期取得学历学位证书”：按照国家教育部学制有关规定，大学本科生、硕士研究生应在</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7</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31</w:t>
      </w:r>
      <w:r w:rsidRPr="009A4E8A">
        <w:rPr>
          <w:rFonts w:ascii="宋体" w:eastAsia="宋体" w:hAnsi="宋体" w:cs="宋体"/>
          <w:color w:val="000000"/>
          <w:kern w:val="0"/>
          <w:sz w:val="36"/>
          <w:szCs w:val="36"/>
        </w:rPr>
        <w:t>日前，博士研究生应在</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9</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30</w:t>
      </w:r>
      <w:r w:rsidRPr="009A4E8A">
        <w:rPr>
          <w:rFonts w:ascii="宋体" w:eastAsia="宋体" w:hAnsi="宋体" w:cs="宋体"/>
          <w:color w:val="000000"/>
          <w:kern w:val="0"/>
          <w:sz w:val="36"/>
          <w:szCs w:val="36"/>
        </w:rPr>
        <w:t>日前，取得学历学位证书。报考紧缺专业职位的博士研究生，经审核同意后，可适当放宽取得学历学位的期限，但最迟不超过</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12</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31</w:t>
      </w:r>
      <w:r w:rsidRPr="009A4E8A">
        <w:rPr>
          <w:rFonts w:ascii="宋体" w:eastAsia="宋体" w:hAnsi="宋体" w:cs="宋体"/>
          <w:color w:val="000000"/>
          <w:kern w:val="0"/>
          <w:sz w:val="36"/>
          <w:szCs w:val="36"/>
        </w:rPr>
        <w:t>日。上述时间以学历学位证书落款时间为准。</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已签订中央国家机关、其他省（区、市）选调生协议或已确定为各级党政机关拟录用公务员人选的选调高校毕业生，不宜报名。</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凡因违法违纪受过各种处分或有《中华人民共和国公务员法》及其他有关法律法规明确不得录用为公务员情形的选调高校毕业生，不得报名。</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黑体" w:eastAsia="黑体" w:hAnsi="黑体" w:cs="宋体" w:hint="eastAsia"/>
          <w:color w:val="000000"/>
          <w:kern w:val="0"/>
          <w:sz w:val="36"/>
          <w:szCs w:val="36"/>
        </w:rPr>
        <w:t>三、选调程序</w:t>
      </w:r>
    </w:p>
    <w:p w:rsidR="009A4E8A" w:rsidRPr="009A4E8A" w:rsidRDefault="009A4E8A" w:rsidP="009A4E8A">
      <w:pPr>
        <w:widowControl/>
        <w:shd w:val="clear" w:color="auto" w:fill="FFFFFF"/>
        <w:spacing w:line="600" w:lineRule="atLeast"/>
        <w:ind w:firstLine="643"/>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1</w:t>
      </w:r>
      <w:r w:rsidRPr="009A4E8A">
        <w:rPr>
          <w:rFonts w:ascii="宋体" w:eastAsia="宋体" w:hAnsi="宋体" w:cs="宋体"/>
          <w:b/>
          <w:bCs/>
          <w:color w:val="000000"/>
          <w:kern w:val="0"/>
          <w:sz w:val="36"/>
          <w:szCs w:val="36"/>
        </w:rPr>
        <w:t>、学校推荐。</w:t>
      </w:r>
      <w:r w:rsidRPr="009A4E8A">
        <w:rPr>
          <w:rFonts w:ascii="宋体" w:eastAsia="宋体" w:hAnsi="宋体" w:cs="宋体"/>
          <w:color w:val="000000"/>
          <w:kern w:val="0"/>
          <w:sz w:val="36"/>
          <w:szCs w:val="36"/>
        </w:rPr>
        <w:t>选调高校符合资格条件的学生，向所在院系级党组织提交个人申请，并如实填写《</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年度浙江省选调生报名推荐表》（见附件</w:t>
      </w:r>
      <w:r w:rsidRPr="009A4E8A">
        <w:rPr>
          <w:rFonts w:ascii="Verdana" w:eastAsia="宋体" w:hAnsi="Verdana" w:cs="宋体"/>
          <w:color w:val="000000"/>
          <w:kern w:val="0"/>
          <w:sz w:val="36"/>
          <w:szCs w:val="36"/>
        </w:rPr>
        <w:t>5</w:t>
      </w:r>
      <w:r w:rsidRPr="009A4E8A">
        <w:rPr>
          <w:rFonts w:ascii="宋体" w:eastAsia="宋体" w:hAnsi="宋体" w:cs="宋体"/>
          <w:color w:val="000000"/>
          <w:kern w:val="0"/>
          <w:sz w:val="36"/>
          <w:szCs w:val="36"/>
        </w:rPr>
        <w:t>）。</w:t>
      </w:r>
      <w:r w:rsidRPr="009A4E8A">
        <w:rPr>
          <w:rFonts w:ascii="宋体" w:eastAsia="宋体" w:hAnsi="宋体" w:cs="宋体"/>
          <w:b/>
          <w:bCs/>
          <w:color w:val="FF0000"/>
          <w:kern w:val="0"/>
          <w:sz w:val="36"/>
          <w:szCs w:val="36"/>
        </w:rPr>
        <w:t>选调高校院系级党组织（或研究所相关党组织）</w:t>
      </w:r>
      <w:r w:rsidRPr="009A4E8A">
        <w:rPr>
          <w:rFonts w:ascii="宋体" w:eastAsia="宋体" w:hAnsi="宋体" w:cs="宋体"/>
          <w:color w:val="FF0000"/>
          <w:kern w:val="0"/>
          <w:sz w:val="36"/>
          <w:szCs w:val="36"/>
        </w:rPr>
        <w:t>对照本公告中的资格条件，对学生提交的《</w:t>
      </w:r>
      <w:r w:rsidRPr="009A4E8A">
        <w:rPr>
          <w:rFonts w:ascii="Verdana" w:eastAsia="宋体" w:hAnsi="Verdana" w:cs="宋体"/>
          <w:color w:val="FF0000"/>
          <w:kern w:val="0"/>
          <w:sz w:val="36"/>
          <w:szCs w:val="36"/>
        </w:rPr>
        <w:t>2020</w:t>
      </w:r>
      <w:r w:rsidRPr="009A4E8A">
        <w:rPr>
          <w:rFonts w:ascii="宋体" w:eastAsia="宋体" w:hAnsi="宋体" w:cs="宋体"/>
          <w:color w:val="FF0000"/>
          <w:kern w:val="0"/>
          <w:sz w:val="36"/>
          <w:szCs w:val="36"/>
        </w:rPr>
        <w:t>年度浙江省选调生报名推荐表》进行审核，对符合条件的予以盖章确认推荐。</w:t>
      </w:r>
    </w:p>
    <w:p w:rsidR="009A4E8A" w:rsidRPr="009A4E8A" w:rsidRDefault="009A4E8A" w:rsidP="009A4E8A">
      <w:pPr>
        <w:widowControl/>
        <w:shd w:val="clear" w:color="auto" w:fill="FFFFFF"/>
        <w:spacing w:line="600" w:lineRule="atLeast"/>
        <w:ind w:firstLine="643"/>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lastRenderedPageBreak/>
        <w:t>2</w:t>
      </w:r>
      <w:r w:rsidRPr="009A4E8A">
        <w:rPr>
          <w:rFonts w:ascii="宋体" w:eastAsia="宋体" w:hAnsi="宋体" w:cs="宋体"/>
          <w:b/>
          <w:bCs/>
          <w:color w:val="000000"/>
          <w:kern w:val="0"/>
          <w:sz w:val="36"/>
          <w:szCs w:val="36"/>
        </w:rPr>
        <w:t>、网上报名。</w:t>
      </w:r>
      <w:r w:rsidRPr="009A4E8A">
        <w:rPr>
          <w:rFonts w:ascii="Verdana" w:eastAsia="宋体" w:hAnsi="Verdana" w:cs="宋体"/>
          <w:color w:val="000000"/>
          <w:kern w:val="0"/>
          <w:sz w:val="36"/>
          <w:szCs w:val="36"/>
        </w:rPr>
        <w:t>2019</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日上午</w:t>
      </w:r>
      <w:r w:rsidRPr="009A4E8A">
        <w:rPr>
          <w:rFonts w:ascii="Verdana" w:eastAsia="宋体" w:hAnsi="Verdana" w:cs="宋体"/>
          <w:color w:val="000000"/>
          <w:kern w:val="0"/>
          <w:sz w:val="36"/>
          <w:szCs w:val="36"/>
        </w:rPr>
        <w:t>9:00</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22</w:t>
      </w:r>
      <w:r w:rsidRPr="009A4E8A">
        <w:rPr>
          <w:rFonts w:ascii="宋体" w:eastAsia="宋体" w:hAnsi="宋体" w:cs="宋体"/>
          <w:color w:val="000000"/>
          <w:kern w:val="0"/>
          <w:sz w:val="36"/>
          <w:szCs w:val="36"/>
        </w:rPr>
        <w:t>日</w:t>
      </w:r>
      <w:r w:rsidRPr="009A4E8A">
        <w:rPr>
          <w:rFonts w:ascii="Verdana" w:eastAsia="宋体" w:hAnsi="Verdana" w:cs="宋体"/>
          <w:color w:val="000000"/>
          <w:kern w:val="0"/>
          <w:sz w:val="36"/>
          <w:szCs w:val="36"/>
        </w:rPr>
        <w:t>17:00</w:t>
      </w:r>
      <w:r w:rsidRPr="009A4E8A">
        <w:rPr>
          <w:rFonts w:ascii="宋体" w:eastAsia="宋体" w:hAnsi="宋体" w:cs="宋体"/>
          <w:color w:val="000000"/>
          <w:kern w:val="0"/>
          <w:sz w:val="36"/>
          <w:szCs w:val="36"/>
        </w:rPr>
        <w:t>，经选调高校院系级党组织推荐的</w:t>
      </w:r>
      <w:r w:rsidRPr="009A4E8A">
        <w:rPr>
          <w:rFonts w:ascii="Verdana" w:eastAsia="宋体" w:hAnsi="Verdana" w:cs="宋体"/>
          <w:color w:val="000000"/>
          <w:kern w:val="0"/>
          <w:sz w:val="36"/>
          <w:szCs w:val="36"/>
        </w:rPr>
        <w:t>考生可登陆浙江省人事考试网（</w:t>
      </w:r>
      <w:hyperlink r:id="rId7" w:tgtFrame="_blank" w:history="1">
        <w:r w:rsidRPr="009A4E8A">
          <w:rPr>
            <w:rFonts w:ascii="Verdana" w:eastAsia="宋体" w:hAnsi="Verdana" w:cs="宋体"/>
            <w:color w:val="990000"/>
            <w:kern w:val="0"/>
            <w:sz w:val="36"/>
            <w:szCs w:val="36"/>
            <w:u w:val="single"/>
          </w:rPr>
          <w:t>http://www.zjks.com</w:t>
        </w:r>
      </w:hyperlink>
      <w:r w:rsidRPr="009A4E8A">
        <w:rPr>
          <w:rFonts w:ascii="Verdana" w:eastAsia="宋体" w:hAnsi="Verdana" w:cs="宋体"/>
          <w:color w:val="000000"/>
          <w:kern w:val="0"/>
          <w:sz w:val="36"/>
          <w:szCs w:val="36"/>
        </w:rPr>
        <w:t>）注册报名。每名考生只能选择</w:t>
      </w:r>
      <w:r w:rsidRPr="009A4E8A">
        <w:rPr>
          <w:rFonts w:ascii="Verdana" w:eastAsia="宋体" w:hAnsi="Verdana" w:cs="宋体"/>
          <w:color w:val="000000"/>
          <w:kern w:val="0"/>
          <w:sz w:val="36"/>
          <w:szCs w:val="36"/>
        </w:rPr>
        <w:t>1</w:t>
      </w:r>
      <w:r w:rsidRPr="009A4E8A">
        <w:rPr>
          <w:rFonts w:ascii="宋体" w:eastAsia="宋体" w:hAnsi="宋体" w:cs="宋体"/>
          <w:color w:val="000000"/>
          <w:kern w:val="0"/>
          <w:sz w:val="36"/>
          <w:szCs w:val="36"/>
        </w:rPr>
        <w:t>个职位报名。网上报名时，需上传院系级党组织审核盖章的《</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年度浙江省选调生报名推荐表》（</w:t>
      </w:r>
      <w:r w:rsidRPr="009A4E8A">
        <w:rPr>
          <w:rFonts w:ascii="Verdana" w:eastAsia="宋体" w:hAnsi="Verdana" w:cs="宋体"/>
          <w:color w:val="000000"/>
          <w:kern w:val="0"/>
          <w:sz w:val="36"/>
          <w:szCs w:val="36"/>
        </w:rPr>
        <w:t>1M</w:t>
      </w:r>
      <w:r w:rsidRPr="009A4E8A">
        <w:rPr>
          <w:rFonts w:ascii="宋体" w:eastAsia="宋体" w:hAnsi="宋体" w:cs="宋体"/>
          <w:color w:val="000000"/>
          <w:kern w:val="0"/>
          <w:sz w:val="36"/>
          <w:szCs w:val="36"/>
        </w:rPr>
        <w:t>以内，内容清晰）。</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本次选调笔试在北京、上海、南京、成都及浙江省内杭州、宁波、温州、金华等市共设</w:t>
      </w:r>
      <w:r w:rsidRPr="009A4E8A">
        <w:rPr>
          <w:rFonts w:ascii="Verdana" w:eastAsia="宋体" w:hAnsi="Verdana" w:cs="宋体"/>
          <w:color w:val="000000"/>
          <w:kern w:val="0"/>
          <w:sz w:val="36"/>
          <w:szCs w:val="36"/>
        </w:rPr>
        <w:t>8</w:t>
      </w:r>
      <w:r w:rsidRPr="009A4E8A">
        <w:rPr>
          <w:rFonts w:ascii="宋体" w:eastAsia="宋体" w:hAnsi="宋体" w:cs="宋体"/>
          <w:color w:val="000000"/>
          <w:kern w:val="0"/>
          <w:sz w:val="36"/>
          <w:szCs w:val="36"/>
        </w:rPr>
        <w:t>个考区。考生在报名时，应选定笔试考区。</w:t>
      </w:r>
    </w:p>
    <w:p w:rsidR="009A4E8A" w:rsidRPr="009A4E8A" w:rsidRDefault="009A4E8A" w:rsidP="009A4E8A">
      <w:pPr>
        <w:widowControl/>
        <w:shd w:val="clear" w:color="auto" w:fill="FFFFFF"/>
        <w:spacing w:line="600" w:lineRule="atLeast"/>
        <w:ind w:firstLine="643"/>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3</w:t>
      </w:r>
      <w:r w:rsidRPr="009A4E8A">
        <w:rPr>
          <w:rFonts w:ascii="宋体" w:eastAsia="宋体" w:hAnsi="宋体" w:cs="宋体"/>
          <w:b/>
          <w:bCs/>
          <w:color w:val="000000"/>
          <w:kern w:val="0"/>
          <w:sz w:val="36"/>
          <w:szCs w:val="36"/>
        </w:rPr>
        <w:t>、资格初审。</w:t>
      </w:r>
      <w:r w:rsidRPr="009A4E8A">
        <w:rPr>
          <w:rFonts w:ascii="Verdana" w:eastAsia="宋体" w:hAnsi="Verdana" w:cs="宋体"/>
          <w:color w:val="000000"/>
          <w:kern w:val="0"/>
          <w:sz w:val="36"/>
          <w:szCs w:val="36"/>
        </w:rPr>
        <w:t>2019</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13</w:t>
      </w:r>
      <w:r w:rsidRPr="009A4E8A">
        <w:rPr>
          <w:rFonts w:ascii="宋体" w:eastAsia="宋体" w:hAnsi="宋体" w:cs="宋体"/>
          <w:color w:val="000000"/>
          <w:kern w:val="0"/>
          <w:sz w:val="36"/>
          <w:szCs w:val="36"/>
        </w:rPr>
        <w:t>日上午</w:t>
      </w:r>
      <w:r w:rsidRPr="009A4E8A">
        <w:rPr>
          <w:rFonts w:ascii="Verdana" w:eastAsia="宋体" w:hAnsi="Verdana" w:cs="宋体"/>
          <w:color w:val="000000"/>
          <w:kern w:val="0"/>
          <w:sz w:val="36"/>
          <w:szCs w:val="36"/>
        </w:rPr>
        <w:t>9:00—24</w:t>
      </w:r>
      <w:r w:rsidRPr="009A4E8A">
        <w:rPr>
          <w:rFonts w:ascii="宋体" w:eastAsia="宋体" w:hAnsi="宋体" w:cs="宋体"/>
          <w:color w:val="000000"/>
          <w:kern w:val="0"/>
          <w:sz w:val="36"/>
          <w:szCs w:val="36"/>
        </w:rPr>
        <w:t>日</w:t>
      </w:r>
      <w:r w:rsidRPr="009A4E8A">
        <w:rPr>
          <w:rFonts w:ascii="Verdana" w:eastAsia="宋体" w:hAnsi="Verdana" w:cs="宋体"/>
          <w:color w:val="000000"/>
          <w:kern w:val="0"/>
          <w:sz w:val="36"/>
          <w:szCs w:val="36"/>
        </w:rPr>
        <w:t>17:00</w:t>
      </w:r>
      <w:r w:rsidRPr="009A4E8A">
        <w:rPr>
          <w:rFonts w:ascii="宋体" w:eastAsia="宋体" w:hAnsi="宋体" w:cs="宋体"/>
          <w:color w:val="000000"/>
          <w:kern w:val="0"/>
          <w:sz w:val="36"/>
          <w:szCs w:val="36"/>
        </w:rPr>
        <w:t>，选调机关对报名考生进行资格初审，确定参加笔试的人选。资格初审前，考生可以更改报考职位；未通过资格初审的考生，在网上报名规定时间内可改报其他职位；通过资格初审的考生，不能更改报考职位及报名信息。资格初审结果可在考生网上注册报名的页面进行查询。</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2019</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12</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9</w:t>
      </w:r>
      <w:r w:rsidRPr="009A4E8A">
        <w:rPr>
          <w:rFonts w:ascii="宋体" w:eastAsia="宋体" w:hAnsi="宋体" w:cs="宋体"/>
          <w:color w:val="000000"/>
          <w:kern w:val="0"/>
          <w:sz w:val="36"/>
          <w:szCs w:val="36"/>
        </w:rPr>
        <w:t>日上午</w:t>
      </w:r>
      <w:r w:rsidRPr="009A4E8A">
        <w:rPr>
          <w:rFonts w:ascii="Verdana" w:eastAsia="宋体" w:hAnsi="Verdana" w:cs="宋体"/>
          <w:color w:val="000000"/>
          <w:kern w:val="0"/>
          <w:sz w:val="36"/>
          <w:szCs w:val="36"/>
        </w:rPr>
        <w:t>9:00—14</w:t>
      </w:r>
      <w:r w:rsidRPr="009A4E8A">
        <w:rPr>
          <w:rFonts w:ascii="宋体" w:eastAsia="宋体" w:hAnsi="宋体" w:cs="宋体"/>
          <w:color w:val="000000"/>
          <w:kern w:val="0"/>
          <w:sz w:val="36"/>
          <w:szCs w:val="36"/>
        </w:rPr>
        <w:t>日上午</w:t>
      </w:r>
      <w:r w:rsidRPr="009A4E8A">
        <w:rPr>
          <w:rFonts w:ascii="Verdana" w:eastAsia="宋体" w:hAnsi="Verdana" w:cs="宋体"/>
          <w:color w:val="000000"/>
          <w:kern w:val="0"/>
          <w:sz w:val="36"/>
          <w:szCs w:val="36"/>
        </w:rPr>
        <w:t>9:00</w:t>
      </w:r>
      <w:r w:rsidRPr="009A4E8A">
        <w:rPr>
          <w:rFonts w:ascii="宋体" w:eastAsia="宋体" w:hAnsi="宋体" w:cs="宋体"/>
          <w:color w:val="000000"/>
          <w:kern w:val="0"/>
          <w:sz w:val="36"/>
          <w:szCs w:val="36"/>
        </w:rPr>
        <w:t>，通过资格初审的考生，可在网上报名系统下载打印准考证。</w:t>
      </w:r>
    </w:p>
    <w:p w:rsidR="009A4E8A" w:rsidRPr="009A4E8A" w:rsidRDefault="009A4E8A" w:rsidP="009A4E8A">
      <w:pPr>
        <w:widowControl/>
        <w:shd w:val="clear" w:color="auto" w:fill="FFFFFF"/>
        <w:spacing w:line="600" w:lineRule="atLeast"/>
        <w:ind w:firstLine="643"/>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4</w:t>
      </w:r>
      <w:r w:rsidRPr="009A4E8A">
        <w:rPr>
          <w:rFonts w:ascii="宋体" w:eastAsia="宋体" w:hAnsi="宋体" w:cs="宋体"/>
          <w:b/>
          <w:bCs/>
          <w:color w:val="000000"/>
          <w:kern w:val="0"/>
          <w:sz w:val="36"/>
          <w:szCs w:val="36"/>
        </w:rPr>
        <w:t>、笔试。</w:t>
      </w:r>
      <w:r w:rsidRPr="009A4E8A">
        <w:rPr>
          <w:rFonts w:ascii="Verdana" w:eastAsia="宋体" w:hAnsi="Verdana" w:cs="宋体"/>
          <w:color w:val="000000"/>
          <w:kern w:val="0"/>
          <w:sz w:val="36"/>
          <w:szCs w:val="36"/>
        </w:rPr>
        <w:t>2019</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12</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14</w:t>
      </w:r>
      <w:r w:rsidRPr="009A4E8A">
        <w:rPr>
          <w:rFonts w:ascii="宋体" w:eastAsia="宋体" w:hAnsi="宋体" w:cs="宋体"/>
          <w:color w:val="000000"/>
          <w:kern w:val="0"/>
          <w:sz w:val="36"/>
          <w:szCs w:val="36"/>
        </w:rPr>
        <w:t>日上午</w:t>
      </w:r>
      <w:r w:rsidRPr="009A4E8A">
        <w:rPr>
          <w:rFonts w:ascii="Verdana" w:eastAsia="宋体" w:hAnsi="Verdana" w:cs="宋体"/>
          <w:color w:val="000000"/>
          <w:kern w:val="0"/>
          <w:sz w:val="36"/>
          <w:szCs w:val="36"/>
        </w:rPr>
        <w:t>9:00—12:00</w:t>
      </w:r>
      <w:r w:rsidRPr="009A4E8A">
        <w:rPr>
          <w:rFonts w:ascii="宋体" w:eastAsia="宋体" w:hAnsi="宋体" w:cs="宋体"/>
          <w:color w:val="000000"/>
          <w:kern w:val="0"/>
          <w:sz w:val="36"/>
          <w:szCs w:val="36"/>
        </w:rPr>
        <w:t>，在所设考区同步开展笔试。笔试科目为《综合能力测试》，考试时限</w:t>
      </w:r>
      <w:r w:rsidRPr="009A4E8A">
        <w:rPr>
          <w:rFonts w:ascii="Verdana" w:eastAsia="宋体" w:hAnsi="Verdana" w:cs="宋体"/>
          <w:color w:val="000000"/>
          <w:kern w:val="0"/>
          <w:sz w:val="36"/>
          <w:szCs w:val="36"/>
        </w:rPr>
        <w:t>180</w:t>
      </w:r>
      <w:r w:rsidRPr="009A4E8A">
        <w:rPr>
          <w:rFonts w:ascii="宋体" w:eastAsia="宋体" w:hAnsi="宋体" w:cs="宋体"/>
          <w:color w:val="000000"/>
          <w:kern w:val="0"/>
          <w:sz w:val="36"/>
          <w:szCs w:val="36"/>
        </w:rPr>
        <w:t>分钟，满分</w:t>
      </w:r>
      <w:r w:rsidRPr="009A4E8A">
        <w:rPr>
          <w:rFonts w:ascii="Verdana" w:eastAsia="宋体" w:hAnsi="Verdana" w:cs="宋体"/>
          <w:color w:val="000000"/>
          <w:kern w:val="0"/>
          <w:sz w:val="36"/>
          <w:szCs w:val="36"/>
        </w:rPr>
        <w:t>150</w:t>
      </w:r>
      <w:r w:rsidRPr="009A4E8A">
        <w:rPr>
          <w:rFonts w:ascii="宋体" w:eastAsia="宋体" w:hAnsi="宋体" w:cs="宋体"/>
          <w:color w:val="000000"/>
          <w:kern w:val="0"/>
          <w:sz w:val="36"/>
          <w:szCs w:val="36"/>
        </w:rPr>
        <w:t>分。笔试不设</w:t>
      </w:r>
      <w:r w:rsidRPr="009A4E8A">
        <w:rPr>
          <w:rFonts w:ascii="宋体" w:eastAsia="宋体" w:hAnsi="宋体" w:cs="宋体"/>
          <w:color w:val="000000"/>
          <w:kern w:val="0"/>
          <w:sz w:val="36"/>
          <w:szCs w:val="36"/>
        </w:rPr>
        <w:lastRenderedPageBreak/>
        <w:t>最低开考比例，不取消核减选调计划职位和计划数。考生参考时须携带本人准考证和身份证。</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笔试阅卷评分后，区分省市机关、县乡机关</w:t>
      </w:r>
      <w:r w:rsidRPr="009A4E8A">
        <w:rPr>
          <w:rFonts w:ascii="Verdana" w:eastAsia="宋体" w:hAnsi="Verdana" w:cs="宋体"/>
          <w:color w:val="000000"/>
          <w:kern w:val="0"/>
          <w:sz w:val="36"/>
          <w:szCs w:val="36"/>
        </w:rPr>
        <w:t>2</w:t>
      </w:r>
      <w:r w:rsidRPr="009A4E8A">
        <w:rPr>
          <w:rFonts w:ascii="宋体" w:eastAsia="宋体" w:hAnsi="宋体" w:cs="宋体"/>
          <w:color w:val="000000"/>
          <w:kern w:val="0"/>
          <w:sz w:val="36"/>
          <w:szCs w:val="36"/>
        </w:rPr>
        <w:t>个层级划定最低合格分数线。在最低合格分数线以上，省级机关按笔试成绩由高到低</w:t>
      </w:r>
      <w:r w:rsidRPr="009A4E8A">
        <w:rPr>
          <w:rFonts w:ascii="Verdana" w:eastAsia="宋体" w:hAnsi="Verdana" w:cs="宋体"/>
          <w:color w:val="000000"/>
          <w:kern w:val="0"/>
          <w:sz w:val="36"/>
          <w:szCs w:val="36"/>
        </w:rPr>
        <w:t>1:5</w:t>
      </w:r>
      <w:r w:rsidRPr="009A4E8A">
        <w:rPr>
          <w:rFonts w:ascii="宋体" w:eastAsia="宋体" w:hAnsi="宋体" w:cs="宋体"/>
          <w:color w:val="000000"/>
          <w:kern w:val="0"/>
          <w:sz w:val="36"/>
          <w:szCs w:val="36"/>
        </w:rPr>
        <w:t>比例确定入围面试人员；市级以下机关按笔试成绩由高到低</w:t>
      </w:r>
      <w:r w:rsidRPr="009A4E8A">
        <w:rPr>
          <w:rFonts w:ascii="Verdana" w:eastAsia="宋体" w:hAnsi="Verdana" w:cs="宋体"/>
          <w:color w:val="000000"/>
          <w:kern w:val="0"/>
          <w:sz w:val="36"/>
          <w:szCs w:val="36"/>
        </w:rPr>
        <w:t>1:3</w:t>
      </w:r>
      <w:r w:rsidRPr="009A4E8A">
        <w:rPr>
          <w:rFonts w:ascii="宋体" w:eastAsia="宋体" w:hAnsi="宋体" w:cs="宋体"/>
          <w:color w:val="000000"/>
          <w:kern w:val="0"/>
          <w:sz w:val="36"/>
          <w:szCs w:val="36"/>
        </w:rPr>
        <w:t>比例确定入围面试人员；不足规定比例的，在最低合格分数线以上，按实际人数确定入围面试人员；规定比例内末位考生笔试成绩并列的，一并确定为入围面试人员。</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笔试成绩仅作为考生入围面试和面试阶段规定比例内末位考生成绩并列时确定拟选调人选的依据。笔试成绩不带入面试环节，不与面试成绩合成总成绩。</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2019</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12</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31</w:t>
      </w:r>
      <w:r w:rsidRPr="009A4E8A">
        <w:rPr>
          <w:rFonts w:ascii="宋体" w:eastAsia="宋体" w:hAnsi="宋体" w:cs="宋体"/>
          <w:color w:val="000000"/>
          <w:kern w:val="0"/>
          <w:sz w:val="36"/>
          <w:szCs w:val="36"/>
        </w:rPr>
        <w:t>日起，考生可在报名网站查询个人笔试成绩。</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5</w:t>
      </w:r>
      <w:r w:rsidRPr="009A4E8A">
        <w:rPr>
          <w:rFonts w:ascii="宋体" w:eastAsia="宋体" w:hAnsi="宋体" w:cs="宋体"/>
          <w:b/>
          <w:bCs/>
          <w:color w:val="000000"/>
          <w:kern w:val="0"/>
          <w:sz w:val="36"/>
          <w:szCs w:val="36"/>
        </w:rPr>
        <w:t>、面试。</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日上午</w:t>
      </w:r>
      <w:r w:rsidRPr="009A4E8A">
        <w:rPr>
          <w:rFonts w:ascii="Verdana" w:eastAsia="宋体" w:hAnsi="Verdana" w:cs="宋体"/>
          <w:color w:val="000000"/>
          <w:kern w:val="0"/>
          <w:sz w:val="36"/>
          <w:szCs w:val="36"/>
        </w:rPr>
        <w:t>8:30</w:t>
      </w:r>
      <w:r w:rsidRPr="009A4E8A">
        <w:rPr>
          <w:rFonts w:ascii="宋体" w:eastAsia="宋体" w:hAnsi="宋体" w:cs="宋体"/>
          <w:color w:val="000000"/>
          <w:kern w:val="0"/>
          <w:sz w:val="36"/>
          <w:szCs w:val="36"/>
        </w:rPr>
        <w:t>，在省级选调机关、设区的市政府所在地同步开展面试。面试满分为</w:t>
      </w:r>
      <w:r w:rsidRPr="009A4E8A">
        <w:rPr>
          <w:rFonts w:ascii="Verdana" w:eastAsia="宋体" w:hAnsi="Verdana" w:cs="宋体"/>
          <w:color w:val="000000"/>
          <w:kern w:val="0"/>
          <w:sz w:val="36"/>
          <w:szCs w:val="36"/>
        </w:rPr>
        <w:t>100</w:t>
      </w:r>
      <w:r w:rsidRPr="009A4E8A">
        <w:rPr>
          <w:rFonts w:ascii="宋体" w:eastAsia="宋体" w:hAnsi="宋体" w:cs="宋体"/>
          <w:color w:val="000000"/>
          <w:kern w:val="0"/>
          <w:sz w:val="36"/>
          <w:szCs w:val="36"/>
        </w:rPr>
        <w:t>分，合格分为</w:t>
      </w:r>
      <w:r w:rsidRPr="009A4E8A">
        <w:rPr>
          <w:rFonts w:ascii="Verdana" w:eastAsia="宋体" w:hAnsi="Verdana" w:cs="宋体"/>
          <w:color w:val="000000"/>
          <w:kern w:val="0"/>
          <w:sz w:val="36"/>
          <w:szCs w:val="36"/>
        </w:rPr>
        <w:t>75</w:t>
      </w:r>
      <w:r w:rsidRPr="009A4E8A">
        <w:rPr>
          <w:rFonts w:ascii="宋体" w:eastAsia="宋体" w:hAnsi="宋体" w:cs="宋体"/>
          <w:color w:val="000000"/>
          <w:kern w:val="0"/>
          <w:sz w:val="36"/>
          <w:szCs w:val="36"/>
        </w:rPr>
        <w:t>分。面试未达到合格分的考生，不进入选调后续环节。面试前，选调单位对入围面试考生进行资格复审；资格复审不合格的，取消面试资格；因考生资格复审不合格形成的缺额，不再递补。报考人民警察（公安部门）选调职位的，</w:t>
      </w:r>
      <w:r w:rsidRPr="009A4E8A">
        <w:rPr>
          <w:rFonts w:ascii="宋体" w:eastAsia="宋体" w:hAnsi="宋体" w:cs="宋体"/>
          <w:color w:val="000000"/>
          <w:kern w:val="0"/>
          <w:sz w:val="36"/>
          <w:szCs w:val="36"/>
        </w:rPr>
        <w:lastRenderedPageBreak/>
        <w:t>按要求进行体能测试。选调计划中已明确要求专业测试的，在面试阶段由选调机关组织进行专业测试。</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参加资格复审、面试、体能测试的时间、地点、需提交资料及有关注意事项，由选调机关另行通知。入围面试考生在面试开始</w:t>
      </w:r>
      <w:r w:rsidRPr="009A4E8A">
        <w:rPr>
          <w:rFonts w:ascii="Verdana" w:eastAsia="宋体" w:hAnsi="Verdana" w:cs="宋体"/>
          <w:color w:val="000000"/>
          <w:kern w:val="0"/>
          <w:sz w:val="36"/>
          <w:szCs w:val="36"/>
        </w:rPr>
        <w:t>48</w:t>
      </w:r>
      <w:r w:rsidRPr="009A4E8A">
        <w:rPr>
          <w:rFonts w:ascii="宋体" w:eastAsia="宋体" w:hAnsi="宋体" w:cs="宋体"/>
          <w:color w:val="000000"/>
          <w:kern w:val="0"/>
          <w:sz w:val="36"/>
          <w:szCs w:val="36"/>
        </w:rPr>
        <w:t>小时前放弃面试资格的，相关选调职位在笔试最低合格分数线以上由高到低依次进行递补。</w:t>
      </w:r>
    </w:p>
    <w:p w:rsidR="009A4E8A" w:rsidRPr="009A4E8A" w:rsidRDefault="009A4E8A" w:rsidP="009A4E8A">
      <w:pPr>
        <w:widowControl/>
        <w:shd w:val="clear" w:color="auto" w:fill="FFFFFF"/>
        <w:spacing w:line="600" w:lineRule="atLeast"/>
        <w:ind w:firstLine="643"/>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6</w:t>
      </w:r>
      <w:r w:rsidRPr="009A4E8A">
        <w:rPr>
          <w:rFonts w:ascii="宋体" w:eastAsia="宋体" w:hAnsi="宋体" w:cs="宋体"/>
          <w:b/>
          <w:bCs/>
          <w:color w:val="000000"/>
          <w:kern w:val="0"/>
          <w:sz w:val="36"/>
          <w:szCs w:val="36"/>
        </w:rPr>
        <w:t>、初定人选。</w:t>
      </w:r>
      <w:r w:rsidRPr="009A4E8A">
        <w:rPr>
          <w:rFonts w:ascii="宋体" w:eastAsia="宋体" w:hAnsi="宋体" w:cs="宋体"/>
          <w:color w:val="000000"/>
          <w:kern w:val="0"/>
          <w:sz w:val="36"/>
          <w:szCs w:val="36"/>
        </w:rPr>
        <w:t>面试结束后，按照</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首轮排名，二轮双选</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的方式确定拟选调人选。</w:t>
      </w:r>
    </w:p>
    <w:p w:rsidR="009A4E8A" w:rsidRPr="009A4E8A" w:rsidRDefault="009A4E8A" w:rsidP="009A4E8A">
      <w:pPr>
        <w:widowControl/>
        <w:shd w:val="clear" w:color="auto" w:fill="FFFFFF"/>
        <w:spacing w:line="600" w:lineRule="atLeast"/>
        <w:ind w:firstLine="643"/>
        <w:jc w:val="left"/>
        <w:rPr>
          <w:rFonts w:ascii="Verdana" w:eastAsia="宋体" w:hAnsi="Verdana" w:cs="宋体"/>
          <w:color w:val="000000"/>
          <w:kern w:val="0"/>
          <w:szCs w:val="21"/>
        </w:rPr>
      </w:pPr>
      <w:r w:rsidRPr="009A4E8A">
        <w:rPr>
          <w:rFonts w:ascii="宋体" w:eastAsia="宋体" w:hAnsi="宋体" w:cs="宋体"/>
          <w:b/>
          <w:bCs/>
          <w:color w:val="000000"/>
          <w:kern w:val="0"/>
          <w:sz w:val="36"/>
          <w:szCs w:val="36"/>
        </w:rPr>
        <w:t>首轮排名：</w:t>
      </w:r>
      <w:r w:rsidRPr="009A4E8A">
        <w:rPr>
          <w:rFonts w:ascii="宋体" w:eastAsia="宋体" w:hAnsi="宋体" w:cs="宋体"/>
          <w:color w:val="000000"/>
          <w:kern w:val="0"/>
          <w:sz w:val="36"/>
          <w:szCs w:val="36"/>
        </w:rPr>
        <w:t>在面试合格分数线以上，根据考生面试成绩由高到低排名，按</w:t>
      </w:r>
      <w:r w:rsidRPr="009A4E8A">
        <w:rPr>
          <w:rFonts w:ascii="Verdana" w:eastAsia="宋体" w:hAnsi="Verdana" w:cs="宋体"/>
          <w:color w:val="000000"/>
          <w:kern w:val="0"/>
          <w:sz w:val="36"/>
          <w:szCs w:val="36"/>
        </w:rPr>
        <w:t>1:1</w:t>
      </w:r>
      <w:r w:rsidRPr="009A4E8A">
        <w:rPr>
          <w:rFonts w:ascii="宋体" w:eastAsia="宋体" w:hAnsi="宋体" w:cs="宋体"/>
          <w:color w:val="000000"/>
          <w:kern w:val="0"/>
          <w:sz w:val="36"/>
          <w:szCs w:val="36"/>
        </w:rPr>
        <w:t>比例确定选调职位的拟选调人选。规定比例内末位考生面试成绩并列的，笔试成绩较高的考生优先确定为拟选调人选；选调单位也可根据编制空缺、人才需求等情况，一并确定为拟选调人选。</w:t>
      </w:r>
    </w:p>
    <w:p w:rsidR="009A4E8A" w:rsidRPr="009A4E8A" w:rsidRDefault="009A4E8A" w:rsidP="009A4E8A">
      <w:pPr>
        <w:widowControl/>
        <w:shd w:val="clear" w:color="auto" w:fill="FFFFFF"/>
        <w:spacing w:line="600" w:lineRule="atLeast"/>
        <w:ind w:firstLine="643"/>
        <w:jc w:val="left"/>
        <w:rPr>
          <w:rFonts w:ascii="Verdana" w:eastAsia="宋体" w:hAnsi="Verdana" w:cs="宋体"/>
          <w:color w:val="000000"/>
          <w:kern w:val="0"/>
          <w:szCs w:val="21"/>
        </w:rPr>
      </w:pPr>
      <w:r w:rsidRPr="009A4E8A">
        <w:rPr>
          <w:rFonts w:ascii="宋体" w:eastAsia="宋体" w:hAnsi="宋体" w:cs="宋体"/>
          <w:b/>
          <w:bCs/>
          <w:color w:val="000000"/>
          <w:kern w:val="0"/>
          <w:sz w:val="36"/>
          <w:szCs w:val="36"/>
        </w:rPr>
        <w:t>二轮双选：</w:t>
      </w:r>
      <w:r w:rsidRPr="009A4E8A">
        <w:rPr>
          <w:rFonts w:ascii="宋体" w:eastAsia="宋体" w:hAnsi="宋体" w:cs="宋体"/>
          <w:color w:val="000000"/>
          <w:kern w:val="0"/>
          <w:sz w:val="36"/>
          <w:szCs w:val="36"/>
        </w:rPr>
        <w:t>省市机关采取</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依次增补</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和</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双向洽谈</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的方式，在报考省市机关选调职位但未列入“首轮排名”拟选调人选且达到面试合格分数线的考生中，进行择优选拔。</w:t>
      </w:r>
    </w:p>
    <w:p w:rsidR="009A4E8A" w:rsidRPr="009A4E8A" w:rsidRDefault="009A4E8A" w:rsidP="009A4E8A">
      <w:pPr>
        <w:widowControl/>
        <w:shd w:val="clear" w:color="auto" w:fill="FFFFFF"/>
        <w:spacing w:line="600" w:lineRule="atLeast"/>
        <w:ind w:firstLine="643"/>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 “</w:t>
      </w:r>
      <w:r w:rsidRPr="009A4E8A">
        <w:rPr>
          <w:rFonts w:ascii="宋体" w:eastAsia="宋体" w:hAnsi="宋体" w:cs="宋体"/>
          <w:b/>
          <w:bCs/>
          <w:color w:val="000000"/>
          <w:kern w:val="0"/>
          <w:sz w:val="36"/>
          <w:szCs w:val="36"/>
        </w:rPr>
        <w:t>依次增补</w:t>
      </w:r>
      <w:r w:rsidRPr="009A4E8A">
        <w:rPr>
          <w:rFonts w:ascii="Verdana" w:eastAsia="宋体" w:hAnsi="Verdana" w:cs="宋体"/>
          <w:b/>
          <w:bCs/>
          <w:color w:val="000000"/>
          <w:kern w:val="0"/>
          <w:sz w:val="36"/>
          <w:szCs w:val="36"/>
        </w:rPr>
        <w:t>”</w:t>
      </w:r>
      <w:r w:rsidRPr="009A4E8A">
        <w:rPr>
          <w:rFonts w:ascii="宋体" w:eastAsia="宋体" w:hAnsi="宋体" w:cs="宋体"/>
          <w:b/>
          <w:bCs/>
          <w:color w:val="000000"/>
          <w:kern w:val="0"/>
          <w:sz w:val="36"/>
          <w:szCs w:val="36"/>
        </w:rPr>
        <w:t>：</w:t>
      </w:r>
      <w:r w:rsidRPr="009A4E8A">
        <w:rPr>
          <w:rFonts w:ascii="宋体" w:eastAsia="宋体" w:hAnsi="宋体" w:cs="宋体"/>
          <w:color w:val="000000"/>
          <w:kern w:val="0"/>
          <w:sz w:val="36"/>
          <w:szCs w:val="36"/>
        </w:rPr>
        <w:t>省级机关和杭州、宁波市级机关，可根据编制空缺、人才需求等情况，在报考同一选调</w:t>
      </w:r>
      <w:r w:rsidRPr="009A4E8A">
        <w:rPr>
          <w:rFonts w:ascii="宋体" w:eastAsia="宋体" w:hAnsi="宋体" w:cs="宋体"/>
          <w:color w:val="000000"/>
          <w:kern w:val="0"/>
          <w:sz w:val="36"/>
          <w:szCs w:val="36"/>
        </w:rPr>
        <w:lastRenderedPageBreak/>
        <w:t>职位的面试成绩合格人员中，由高到低依次增补确定拟选调人选。依次增补工作在面试当天完成。</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w:t>
      </w:r>
      <w:r w:rsidRPr="009A4E8A">
        <w:rPr>
          <w:rFonts w:ascii="宋体" w:eastAsia="宋体" w:hAnsi="宋体" w:cs="宋体"/>
          <w:b/>
          <w:bCs/>
          <w:color w:val="000000"/>
          <w:kern w:val="0"/>
          <w:sz w:val="36"/>
          <w:szCs w:val="36"/>
        </w:rPr>
        <w:t>双向洽谈</w:t>
      </w:r>
      <w:r w:rsidRPr="009A4E8A">
        <w:rPr>
          <w:rFonts w:ascii="Verdana" w:eastAsia="宋体" w:hAnsi="Verdana" w:cs="宋体"/>
          <w:b/>
          <w:bCs/>
          <w:color w:val="000000"/>
          <w:kern w:val="0"/>
          <w:sz w:val="36"/>
          <w:szCs w:val="36"/>
        </w:rPr>
        <w:t>”</w:t>
      </w:r>
      <w:r w:rsidRPr="009A4E8A">
        <w:rPr>
          <w:rFonts w:ascii="宋体" w:eastAsia="宋体" w:hAnsi="宋体" w:cs="宋体"/>
          <w:b/>
          <w:bCs/>
          <w:color w:val="000000"/>
          <w:kern w:val="0"/>
          <w:sz w:val="36"/>
          <w:szCs w:val="36"/>
        </w:rPr>
        <w:t>：</w:t>
      </w:r>
      <w:r w:rsidRPr="009A4E8A">
        <w:rPr>
          <w:rFonts w:ascii="宋体" w:eastAsia="宋体" w:hAnsi="宋体" w:cs="宋体"/>
          <w:color w:val="000000"/>
          <w:kern w:val="0"/>
          <w:sz w:val="36"/>
          <w:szCs w:val="36"/>
        </w:rPr>
        <w:t>报考省市机关选调职位面试成绩合格、未被“首轮排名”或“依次增补”确定为拟选调人选的考生，可参加温州、嘉兴、湖州、绍兴、金华、衢州、舟山、台州、丽水等</w:t>
      </w:r>
      <w:r w:rsidRPr="009A4E8A">
        <w:rPr>
          <w:rFonts w:ascii="Verdana" w:eastAsia="宋体" w:hAnsi="Verdana" w:cs="宋体"/>
          <w:color w:val="000000"/>
          <w:kern w:val="0"/>
          <w:sz w:val="36"/>
          <w:szCs w:val="36"/>
        </w:rPr>
        <w:t>9</w:t>
      </w:r>
      <w:r w:rsidRPr="009A4E8A">
        <w:rPr>
          <w:rFonts w:ascii="宋体" w:eastAsia="宋体" w:hAnsi="宋体" w:cs="宋体"/>
          <w:color w:val="000000"/>
          <w:kern w:val="0"/>
          <w:sz w:val="36"/>
          <w:szCs w:val="36"/>
        </w:rPr>
        <w:t>个市的双向洽谈。符合条件的考生只能填报</w:t>
      </w:r>
      <w:r w:rsidRPr="009A4E8A">
        <w:rPr>
          <w:rFonts w:ascii="Verdana" w:eastAsia="宋体" w:hAnsi="Verdana" w:cs="宋体"/>
          <w:color w:val="000000"/>
          <w:kern w:val="0"/>
          <w:sz w:val="36"/>
          <w:szCs w:val="36"/>
        </w:rPr>
        <w:t>1</w:t>
      </w:r>
      <w:r w:rsidRPr="009A4E8A">
        <w:rPr>
          <w:rFonts w:ascii="宋体" w:eastAsia="宋体" w:hAnsi="宋体" w:cs="宋体"/>
          <w:color w:val="000000"/>
          <w:kern w:val="0"/>
          <w:sz w:val="36"/>
          <w:szCs w:val="36"/>
        </w:rPr>
        <w:t>个洽谈志愿，且不得到原报考的市参加双向洽谈。</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12</w:t>
      </w:r>
      <w:r w:rsidRPr="009A4E8A">
        <w:rPr>
          <w:rFonts w:ascii="宋体" w:eastAsia="宋体" w:hAnsi="宋体" w:cs="宋体"/>
          <w:color w:val="000000"/>
          <w:kern w:val="0"/>
          <w:sz w:val="36"/>
          <w:szCs w:val="36"/>
        </w:rPr>
        <w:t>日，由省委组织部统一组织双向洽谈，</w:t>
      </w:r>
      <w:r w:rsidRPr="009A4E8A">
        <w:rPr>
          <w:rFonts w:ascii="Verdana" w:eastAsia="宋体" w:hAnsi="Verdana" w:cs="宋体"/>
          <w:color w:val="000000"/>
          <w:kern w:val="0"/>
          <w:sz w:val="36"/>
          <w:szCs w:val="36"/>
        </w:rPr>
        <w:t>9</w:t>
      </w:r>
      <w:r w:rsidRPr="009A4E8A">
        <w:rPr>
          <w:rFonts w:ascii="宋体" w:eastAsia="宋体" w:hAnsi="宋体" w:cs="宋体"/>
          <w:color w:val="000000"/>
          <w:kern w:val="0"/>
          <w:sz w:val="36"/>
          <w:szCs w:val="36"/>
        </w:rPr>
        <w:t>个市市委组织部具体实施，时间地点另行通知。</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考生经“二轮双选”确定为拟选调人选后，又被原报考职位递补为拟选调人选的，在与“二轮双选”选调单位签订就业协议之前，按原报考职位优先选调。</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报考县乡机关选调职位的考生，不参加“二轮双选”。</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7</w:t>
      </w:r>
      <w:r w:rsidRPr="009A4E8A">
        <w:rPr>
          <w:rFonts w:ascii="宋体" w:eastAsia="宋体" w:hAnsi="宋体" w:cs="宋体"/>
          <w:b/>
          <w:bCs/>
          <w:color w:val="000000"/>
          <w:kern w:val="0"/>
          <w:sz w:val="36"/>
          <w:szCs w:val="36"/>
        </w:rPr>
        <w:t>、体检、考察。</w:t>
      </w:r>
      <w:r w:rsidRPr="009A4E8A">
        <w:rPr>
          <w:rFonts w:ascii="宋体" w:eastAsia="宋体" w:hAnsi="宋体" w:cs="宋体"/>
          <w:color w:val="000000"/>
          <w:kern w:val="0"/>
          <w:sz w:val="36"/>
          <w:szCs w:val="36"/>
        </w:rPr>
        <w:t>体检工作按《关于修订〈公务员录用体检通用标准（试行）〉及〈公务员录用体检操作手册（试行）〉有关内容的通知》（人社部发〔</w:t>
      </w:r>
      <w:r w:rsidRPr="009A4E8A">
        <w:rPr>
          <w:rFonts w:ascii="Verdana" w:eastAsia="宋体" w:hAnsi="Verdana" w:cs="宋体"/>
          <w:color w:val="000000"/>
          <w:kern w:val="0"/>
          <w:sz w:val="36"/>
          <w:szCs w:val="36"/>
        </w:rPr>
        <w:t>2016</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140</w:t>
      </w:r>
      <w:r w:rsidRPr="009A4E8A">
        <w:rPr>
          <w:rFonts w:ascii="宋体" w:eastAsia="宋体" w:hAnsi="宋体" w:cs="宋体"/>
          <w:color w:val="000000"/>
          <w:kern w:val="0"/>
          <w:sz w:val="36"/>
          <w:szCs w:val="36"/>
        </w:rPr>
        <w:t>号）、《关于印发</w:t>
      </w:r>
      <w:r w:rsidRPr="009A4E8A">
        <w:rPr>
          <w:rFonts w:ascii="Verdana" w:eastAsia="宋体" w:hAnsi="Verdana" w:cs="宋体"/>
          <w:color w:val="000000"/>
          <w:kern w:val="0"/>
          <w:sz w:val="36"/>
          <w:szCs w:val="36"/>
        </w:rPr>
        <w:t>&lt;</w:t>
      </w:r>
      <w:r w:rsidRPr="009A4E8A">
        <w:rPr>
          <w:rFonts w:ascii="宋体" w:eastAsia="宋体" w:hAnsi="宋体" w:cs="宋体"/>
          <w:color w:val="000000"/>
          <w:kern w:val="0"/>
          <w:sz w:val="36"/>
          <w:szCs w:val="36"/>
        </w:rPr>
        <w:t>公务员录用体检特殊标准（试行）</w:t>
      </w:r>
      <w:r w:rsidRPr="009A4E8A">
        <w:rPr>
          <w:rFonts w:ascii="Verdana" w:eastAsia="宋体" w:hAnsi="Verdana" w:cs="宋体"/>
          <w:color w:val="000000"/>
          <w:kern w:val="0"/>
          <w:sz w:val="36"/>
          <w:szCs w:val="36"/>
        </w:rPr>
        <w:t>&gt;</w:t>
      </w:r>
      <w:r w:rsidRPr="009A4E8A">
        <w:rPr>
          <w:rFonts w:ascii="宋体" w:eastAsia="宋体" w:hAnsi="宋体" w:cs="宋体"/>
          <w:color w:val="000000"/>
          <w:kern w:val="0"/>
          <w:sz w:val="36"/>
          <w:szCs w:val="36"/>
        </w:rPr>
        <w:t>的通知》（人社部发〔</w:t>
      </w:r>
      <w:r w:rsidRPr="009A4E8A">
        <w:rPr>
          <w:rFonts w:ascii="Verdana" w:eastAsia="宋体" w:hAnsi="Verdana" w:cs="宋体"/>
          <w:color w:val="000000"/>
          <w:kern w:val="0"/>
          <w:sz w:val="36"/>
          <w:szCs w:val="36"/>
        </w:rPr>
        <w:t>2010</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82</w:t>
      </w:r>
      <w:r w:rsidRPr="009A4E8A">
        <w:rPr>
          <w:rFonts w:ascii="宋体" w:eastAsia="宋体" w:hAnsi="宋体" w:cs="宋体"/>
          <w:color w:val="000000"/>
          <w:kern w:val="0"/>
          <w:sz w:val="36"/>
          <w:szCs w:val="36"/>
        </w:rPr>
        <w:t>号）和《关</w:t>
      </w:r>
      <w:r w:rsidRPr="009A4E8A">
        <w:rPr>
          <w:rFonts w:ascii="宋体" w:eastAsia="宋体" w:hAnsi="宋体" w:cs="宋体"/>
          <w:color w:val="000000"/>
          <w:kern w:val="0"/>
          <w:sz w:val="36"/>
          <w:szCs w:val="36"/>
        </w:rPr>
        <w:lastRenderedPageBreak/>
        <w:t>于进一步做好公务员考试录用体检工作的通知》（人社部发〔</w:t>
      </w:r>
      <w:r w:rsidRPr="009A4E8A">
        <w:rPr>
          <w:rFonts w:ascii="Verdana" w:eastAsia="宋体" w:hAnsi="Verdana" w:cs="宋体"/>
          <w:color w:val="000000"/>
          <w:kern w:val="0"/>
          <w:sz w:val="36"/>
          <w:szCs w:val="36"/>
        </w:rPr>
        <w:t>2012</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65</w:t>
      </w:r>
      <w:r w:rsidRPr="009A4E8A">
        <w:rPr>
          <w:rFonts w:ascii="宋体" w:eastAsia="宋体" w:hAnsi="宋体" w:cs="宋体"/>
          <w:color w:val="000000"/>
          <w:kern w:val="0"/>
          <w:sz w:val="36"/>
          <w:szCs w:val="36"/>
        </w:rPr>
        <w:t>号）等文件规定执行。</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考察工作按国家公务员局《关于做好公务员录用考察工作的通知》（国公局发〔</w:t>
      </w:r>
      <w:r w:rsidRPr="009A4E8A">
        <w:rPr>
          <w:rFonts w:ascii="Verdana" w:eastAsia="宋体" w:hAnsi="Verdana" w:cs="宋体"/>
          <w:color w:val="000000"/>
          <w:kern w:val="0"/>
          <w:sz w:val="36"/>
          <w:szCs w:val="36"/>
        </w:rPr>
        <w:t>2013</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2</w:t>
      </w:r>
      <w:r w:rsidRPr="009A4E8A">
        <w:rPr>
          <w:rFonts w:ascii="宋体" w:eastAsia="宋体" w:hAnsi="宋体" w:cs="宋体"/>
          <w:color w:val="000000"/>
          <w:kern w:val="0"/>
          <w:sz w:val="36"/>
          <w:szCs w:val="36"/>
        </w:rPr>
        <w:t>号）执行；报考公安系统人民警察（公安部门）职位人选的考察，按《浙江省公安机关人民警察录用考察工作暂行办法》（浙公通字〔</w:t>
      </w:r>
      <w:r w:rsidRPr="009A4E8A">
        <w:rPr>
          <w:rFonts w:ascii="Verdana" w:eastAsia="宋体" w:hAnsi="Verdana" w:cs="宋体"/>
          <w:color w:val="000000"/>
          <w:kern w:val="0"/>
          <w:sz w:val="36"/>
          <w:szCs w:val="36"/>
        </w:rPr>
        <w:t>2016</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12</w:t>
      </w:r>
      <w:r w:rsidRPr="009A4E8A">
        <w:rPr>
          <w:rFonts w:ascii="宋体" w:eastAsia="宋体" w:hAnsi="宋体" w:cs="宋体"/>
          <w:color w:val="000000"/>
          <w:kern w:val="0"/>
          <w:sz w:val="36"/>
          <w:szCs w:val="36"/>
        </w:rPr>
        <w:t>号）执行。</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拟选调人选体检考察不合格或在体检考察过程中放弃选调的，选调单位可在面试成绩合格人选中由高到低依次递补；经</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二轮双选</w:t>
      </w:r>
      <w:r w:rsidRPr="009A4E8A">
        <w:rPr>
          <w:rFonts w:ascii="Verdana" w:eastAsia="宋体" w:hAnsi="Verdana" w:cs="宋体"/>
          <w:color w:val="000000"/>
          <w:kern w:val="0"/>
          <w:sz w:val="36"/>
          <w:szCs w:val="36"/>
        </w:rPr>
        <w:t>”</w:t>
      </w:r>
      <w:r w:rsidRPr="009A4E8A">
        <w:rPr>
          <w:rFonts w:ascii="宋体" w:eastAsia="宋体" w:hAnsi="宋体" w:cs="宋体"/>
          <w:color w:val="000000"/>
          <w:kern w:val="0"/>
          <w:sz w:val="36"/>
          <w:szCs w:val="36"/>
        </w:rPr>
        <w:t>确定的拟选调人选体检考察不合格或在体检考察过程中放弃选调的，不递补。</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Verdana" w:eastAsia="宋体" w:hAnsi="Verdana" w:cs="宋体"/>
          <w:b/>
          <w:bCs/>
          <w:color w:val="000000"/>
          <w:kern w:val="0"/>
          <w:sz w:val="36"/>
          <w:szCs w:val="36"/>
        </w:rPr>
        <w:t>8</w:t>
      </w:r>
      <w:r w:rsidRPr="009A4E8A">
        <w:rPr>
          <w:rFonts w:ascii="宋体" w:eastAsia="宋体" w:hAnsi="宋体" w:cs="宋体"/>
          <w:b/>
          <w:bCs/>
          <w:color w:val="000000"/>
          <w:kern w:val="0"/>
          <w:sz w:val="36"/>
          <w:szCs w:val="36"/>
        </w:rPr>
        <w:t>、公示、录用。</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4</w:t>
      </w:r>
      <w:r w:rsidRPr="009A4E8A">
        <w:rPr>
          <w:rFonts w:ascii="宋体" w:eastAsia="宋体" w:hAnsi="宋体" w:cs="宋体"/>
          <w:color w:val="000000"/>
          <w:kern w:val="0"/>
          <w:sz w:val="36"/>
          <w:szCs w:val="36"/>
        </w:rPr>
        <w:t>月底前，考察合格的拟选调人选名单在选调报名网站和各选调高校网站同时公示，公示时间为</w:t>
      </w:r>
      <w:r w:rsidRPr="009A4E8A">
        <w:rPr>
          <w:rFonts w:ascii="Verdana" w:eastAsia="宋体" w:hAnsi="Verdana" w:cs="宋体"/>
          <w:color w:val="000000"/>
          <w:kern w:val="0"/>
          <w:sz w:val="36"/>
          <w:szCs w:val="36"/>
        </w:rPr>
        <w:t>5</w:t>
      </w:r>
      <w:r w:rsidRPr="009A4E8A">
        <w:rPr>
          <w:rFonts w:ascii="宋体" w:eastAsia="宋体" w:hAnsi="宋体" w:cs="宋体"/>
          <w:color w:val="000000"/>
          <w:kern w:val="0"/>
          <w:sz w:val="36"/>
          <w:szCs w:val="36"/>
        </w:rPr>
        <w:t>个工作日。公示期满后，无不良反映或反映问题经核实不影响公务员录用的，选调单位与拟选调人选签订高校毕业生就业协议，并约定</w:t>
      </w:r>
      <w:r w:rsidRPr="009A4E8A">
        <w:rPr>
          <w:rFonts w:ascii="Verdana" w:eastAsia="宋体" w:hAnsi="Verdana" w:cs="宋体"/>
          <w:color w:val="000000"/>
          <w:kern w:val="0"/>
          <w:sz w:val="36"/>
          <w:szCs w:val="36"/>
        </w:rPr>
        <w:t>5</w:t>
      </w:r>
      <w:r w:rsidRPr="009A4E8A">
        <w:rPr>
          <w:rFonts w:ascii="宋体" w:eastAsia="宋体" w:hAnsi="宋体" w:cs="宋体"/>
          <w:color w:val="000000"/>
          <w:kern w:val="0"/>
          <w:sz w:val="36"/>
          <w:szCs w:val="36"/>
        </w:rPr>
        <w:t>年内不得调动到浙江省外工作（中组部开展的公开遴选除外）。对反映问题影响公务员录用并查有实据的，或在</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5</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31</w:t>
      </w:r>
      <w:r w:rsidRPr="009A4E8A">
        <w:rPr>
          <w:rFonts w:ascii="宋体" w:eastAsia="宋体" w:hAnsi="宋体" w:cs="宋体"/>
          <w:color w:val="000000"/>
          <w:kern w:val="0"/>
          <w:sz w:val="36"/>
          <w:szCs w:val="36"/>
        </w:rPr>
        <w:t>日前仍无法查清的，均不予录用。拟选调人选如期取得相应学历学位证书后，办理公务员录用手续；未如期取得相应学历学位证书的，不予录用。</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黑体" w:eastAsia="黑体" w:hAnsi="黑体" w:cs="宋体" w:hint="eastAsia"/>
          <w:color w:val="000000"/>
          <w:kern w:val="0"/>
          <w:sz w:val="36"/>
          <w:szCs w:val="36"/>
        </w:rPr>
        <w:lastRenderedPageBreak/>
        <w:t>四、有关事项</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考生应如实填报个人信息，提供真实报考材料，凡弄虚作假者，取消报名、参考及选调资格。提倡诚信报考，维护选调工作的严肃性。</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本次选调笔试、面试、体检和录用均不收取任何费用。在面试、体检期间，选调单位将为考生免费提供住宿餐饮等必要保障。热忱欢迎各选调高校应届优秀毕业生踊跃报考。</w:t>
      </w:r>
    </w:p>
    <w:p w:rsidR="009A4E8A" w:rsidRPr="009A4E8A" w:rsidRDefault="009A4E8A" w:rsidP="009A4E8A">
      <w:pPr>
        <w:widowControl/>
        <w:shd w:val="clear" w:color="auto" w:fill="FFFFFF"/>
        <w:spacing w:line="600" w:lineRule="atLeast"/>
        <w:ind w:firstLine="6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网上报名技术咨询电话：</w:t>
      </w:r>
      <w:r w:rsidRPr="009A4E8A">
        <w:rPr>
          <w:rFonts w:ascii="Verdana" w:eastAsia="宋体" w:hAnsi="Verdana" w:cs="宋体"/>
          <w:color w:val="000000"/>
          <w:kern w:val="0"/>
          <w:sz w:val="36"/>
          <w:szCs w:val="36"/>
        </w:rPr>
        <w:t>0571—88396761</w:t>
      </w:r>
      <w:r w:rsidRPr="009A4E8A">
        <w:rPr>
          <w:rFonts w:ascii="宋体" w:eastAsia="宋体" w:hAnsi="宋体" w:cs="宋体"/>
          <w:color w:val="000000"/>
          <w:kern w:val="0"/>
          <w:sz w:val="36"/>
          <w:szCs w:val="36"/>
        </w:rPr>
        <w:t>；选调单位政策咨询电话见相应职位计划表。</w:t>
      </w:r>
    </w:p>
    <w:p w:rsidR="009A4E8A" w:rsidRPr="009A4E8A" w:rsidRDefault="009A4E8A" w:rsidP="009A4E8A">
      <w:pPr>
        <w:widowControl/>
        <w:shd w:val="clear" w:color="auto" w:fill="FFFFFF"/>
        <w:spacing w:line="600" w:lineRule="atLeast"/>
        <w:ind w:left="2080" w:hanging="144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 </w:t>
      </w:r>
    </w:p>
    <w:p w:rsidR="009A4E8A" w:rsidRPr="009A4E8A" w:rsidRDefault="009A4E8A" w:rsidP="009A4E8A">
      <w:pPr>
        <w:widowControl/>
        <w:shd w:val="clear" w:color="auto" w:fill="FFFFFF"/>
        <w:spacing w:line="600" w:lineRule="atLeast"/>
        <w:ind w:left="2080" w:hanging="144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附件：</w:t>
      </w:r>
      <w:r w:rsidRPr="009A4E8A">
        <w:rPr>
          <w:rFonts w:ascii="Verdana" w:eastAsia="宋体" w:hAnsi="Verdana" w:cs="宋体"/>
          <w:color w:val="000000"/>
          <w:kern w:val="0"/>
          <w:sz w:val="36"/>
          <w:szCs w:val="36"/>
        </w:rPr>
        <w:t>1</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年度浙江省省市机关选调应届优秀大学毕业生职位计划表</w:t>
      </w:r>
    </w:p>
    <w:p w:rsidR="009A4E8A" w:rsidRPr="009A4E8A" w:rsidRDefault="009A4E8A" w:rsidP="009A4E8A">
      <w:pPr>
        <w:widowControl/>
        <w:shd w:val="clear" w:color="auto" w:fill="FFFFFF"/>
        <w:spacing w:line="600" w:lineRule="atLeast"/>
        <w:ind w:left="2080" w:hanging="48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2</w:t>
      </w:r>
      <w:r w:rsidRPr="009A4E8A">
        <w:rPr>
          <w:rFonts w:ascii="宋体" w:eastAsia="宋体" w:hAnsi="宋体" w:cs="宋体"/>
          <w:color w:val="000000"/>
          <w:kern w:val="0"/>
          <w:sz w:val="36"/>
          <w:szCs w:val="36"/>
        </w:rPr>
        <w:t>、</w:t>
      </w:r>
      <w:r w:rsidRPr="009A4E8A">
        <w:rPr>
          <w:rFonts w:ascii="Verdana" w:eastAsia="宋体" w:hAnsi="Verdana" w:cs="宋体"/>
          <w:color w:val="000000"/>
          <w:spacing w:val="-6"/>
          <w:kern w:val="0"/>
          <w:sz w:val="36"/>
          <w:szCs w:val="36"/>
        </w:rPr>
        <w:t>2020</w:t>
      </w:r>
      <w:r w:rsidRPr="009A4E8A">
        <w:rPr>
          <w:rFonts w:ascii="宋体" w:eastAsia="宋体" w:hAnsi="宋体" w:cs="宋体" w:hint="eastAsia"/>
          <w:color w:val="000000"/>
          <w:spacing w:val="-6"/>
          <w:kern w:val="0"/>
          <w:sz w:val="36"/>
          <w:szCs w:val="36"/>
        </w:rPr>
        <w:t>年度浙江省省市机关选调具有法律专业背景应届优秀大学毕业生职位计划表（同时面向</w:t>
      </w:r>
      <w:r w:rsidRPr="009A4E8A">
        <w:rPr>
          <w:rFonts w:ascii="Verdana" w:eastAsia="宋体" w:hAnsi="Verdana" w:cs="宋体"/>
          <w:color w:val="000000"/>
          <w:spacing w:val="-6"/>
          <w:kern w:val="0"/>
          <w:sz w:val="36"/>
          <w:szCs w:val="36"/>
        </w:rPr>
        <w:t>5</w:t>
      </w:r>
      <w:r w:rsidRPr="009A4E8A">
        <w:rPr>
          <w:rFonts w:ascii="宋体" w:eastAsia="宋体" w:hAnsi="宋体" w:cs="宋体" w:hint="eastAsia"/>
          <w:color w:val="000000"/>
          <w:spacing w:val="-6"/>
          <w:kern w:val="0"/>
          <w:sz w:val="36"/>
          <w:szCs w:val="36"/>
        </w:rPr>
        <w:t>所政法大学选调）</w:t>
      </w:r>
    </w:p>
    <w:p w:rsidR="009A4E8A" w:rsidRPr="009A4E8A" w:rsidRDefault="009A4E8A" w:rsidP="009A4E8A">
      <w:pPr>
        <w:widowControl/>
        <w:shd w:val="clear" w:color="auto" w:fill="FFFFFF"/>
        <w:spacing w:line="600" w:lineRule="atLeast"/>
        <w:ind w:left="2080" w:hanging="48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3</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年度浙江省市级机关定向高校选调急需紧缺专业应届优秀大学毕业生职位计划表</w:t>
      </w:r>
    </w:p>
    <w:p w:rsidR="009A4E8A" w:rsidRPr="009A4E8A" w:rsidRDefault="009A4E8A" w:rsidP="009A4E8A">
      <w:pPr>
        <w:widowControl/>
        <w:shd w:val="clear" w:color="auto" w:fill="FFFFFF"/>
        <w:spacing w:line="600" w:lineRule="atLeast"/>
        <w:ind w:left="2080" w:hanging="48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4</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年度浙江省县乡机关选调应届优秀大学毕业生职位计划表</w:t>
      </w:r>
    </w:p>
    <w:p w:rsidR="009A4E8A" w:rsidRPr="009A4E8A" w:rsidRDefault="009A4E8A" w:rsidP="009A4E8A">
      <w:pPr>
        <w:widowControl/>
        <w:shd w:val="clear" w:color="auto" w:fill="FFFFFF"/>
        <w:spacing w:line="600" w:lineRule="atLeast"/>
        <w:ind w:left="2080" w:hanging="48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5</w:t>
      </w:r>
      <w:r w:rsidRPr="009A4E8A">
        <w:rPr>
          <w:rFonts w:ascii="宋体" w:eastAsia="宋体" w:hAnsi="宋体" w:cs="宋体"/>
          <w:color w:val="000000"/>
          <w:kern w:val="0"/>
          <w:sz w:val="36"/>
          <w:szCs w:val="36"/>
        </w:rPr>
        <w:t>、</w:t>
      </w:r>
      <w:r w:rsidRPr="009A4E8A">
        <w:rPr>
          <w:rFonts w:ascii="Verdana" w:eastAsia="宋体" w:hAnsi="Verdana" w:cs="宋体"/>
          <w:color w:val="000000"/>
          <w:kern w:val="0"/>
          <w:sz w:val="36"/>
          <w:szCs w:val="36"/>
        </w:rPr>
        <w:t>2020</w:t>
      </w:r>
      <w:r w:rsidRPr="009A4E8A">
        <w:rPr>
          <w:rFonts w:ascii="宋体" w:eastAsia="宋体" w:hAnsi="宋体" w:cs="宋体"/>
          <w:color w:val="000000"/>
          <w:kern w:val="0"/>
          <w:sz w:val="36"/>
          <w:szCs w:val="36"/>
        </w:rPr>
        <w:t>年度浙江省选调生报名推荐表</w:t>
      </w:r>
    </w:p>
    <w:p w:rsidR="009A4E8A" w:rsidRPr="009A4E8A" w:rsidRDefault="009A4E8A" w:rsidP="009A4E8A">
      <w:pPr>
        <w:widowControl/>
        <w:shd w:val="clear" w:color="auto" w:fill="FFFFFF"/>
        <w:spacing w:line="600" w:lineRule="atLeast"/>
        <w:ind w:right="958" w:firstLine="416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lastRenderedPageBreak/>
        <w:t> </w:t>
      </w:r>
    </w:p>
    <w:p w:rsidR="009A4E8A" w:rsidRPr="009A4E8A" w:rsidRDefault="009A4E8A" w:rsidP="009A4E8A">
      <w:pPr>
        <w:widowControl/>
        <w:shd w:val="clear" w:color="auto" w:fill="FFFFFF"/>
        <w:spacing w:line="600" w:lineRule="atLeast"/>
        <w:ind w:right="958" w:firstLine="4160"/>
        <w:jc w:val="left"/>
        <w:rPr>
          <w:rFonts w:ascii="Verdana" w:eastAsia="宋体" w:hAnsi="Verdana" w:cs="宋体"/>
          <w:color w:val="000000"/>
          <w:kern w:val="0"/>
          <w:szCs w:val="21"/>
        </w:rPr>
      </w:pPr>
      <w:r w:rsidRPr="009A4E8A">
        <w:rPr>
          <w:rFonts w:ascii="Verdana" w:eastAsia="宋体" w:hAnsi="Verdana" w:cs="宋体"/>
          <w:color w:val="000000"/>
          <w:kern w:val="0"/>
          <w:sz w:val="36"/>
          <w:szCs w:val="36"/>
        </w:rPr>
        <w:t> </w:t>
      </w:r>
    </w:p>
    <w:p w:rsidR="009A4E8A" w:rsidRPr="009A4E8A" w:rsidRDefault="009A4E8A" w:rsidP="009A4E8A">
      <w:pPr>
        <w:widowControl/>
        <w:shd w:val="clear" w:color="auto" w:fill="FFFFFF"/>
        <w:spacing w:line="600" w:lineRule="atLeast"/>
        <w:ind w:right="958" w:firstLine="4480"/>
        <w:jc w:val="left"/>
        <w:rPr>
          <w:rFonts w:ascii="Verdana" w:eastAsia="宋体" w:hAnsi="Verdana" w:cs="宋体"/>
          <w:color w:val="000000"/>
          <w:kern w:val="0"/>
          <w:szCs w:val="21"/>
        </w:rPr>
      </w:pPr>
      <w:r w:rsidRPr="009A4E8A">
        <w:rPr>
          <w:rFonts w:ascii="宋体" w:eastAsia="宋体" w:hAnsi="宋体" w:cs="宋体"/>
          <w:color w:val="000000"/>
          <w:kern w:val="0"/>
          <w:sz w:val="36"/>
          <w:szCs w:val="36"/>
        </w:rPr>
        <w:t>中共浙江省委组织部</w:t>
      </w:r>
    </w:p>
    <w:p w:rsidR="009A4E8A" w:rsidRPr="009A4E8A" w:rsidRDefault="009A4E8A" w:rsidP="009A4E8A">
      <w:pPr>
        <w:widowControl/>
        <w:shd w:val="clear" w:color="auto" w:fill="FFFFFF"/>
        <w:spacing w:line="600" w:lineRule="atLeast"/>
        <w:ind w:right="640"/>
        <w:jc w:val="center"/>
        <w:rPr>
          <w:rFonts w:ascii="Verdana" w:eastAsia="宋体" w:hAnsi="Verdana" w:cs="宋体"/>
          <w:color w:val="000000"/>
          <w:kern w:val="0"/>
          <w:szCs w:val="21"/>
        </w:rPr>
      </w:pPr>
      <w:r w:rsidRPr="009A4E8A">
        <w:rPr>
          <w:rFonts w:ascii="Verdana" w:eastAsia="宋体" w:hAnsi="Verdana" w:cs="宋体"/>
          <w:color w:val="000000"/>
          <w:kern w:val="0"/>
          <w:sz w:val="36"/>
          <w:szCs w:val="36"/>
        </w:rPr>
        <w:t>                         2019</w:t>
      </w:r>
      <w:r w:rsidRPr="009A4E8A">
        <w:rPr>
          <w:rFonts w:ascii="宋体" w:eastAsia="宋体" w:hAnsi="宋体" w:cs="宋体"/>
          <w:color w:val="000000"/>
          <w:kern w:val="0"/>
          <w:sz w:val="36"/>
          <w:szCs w:val="36"/>
        </w:rPr>
        <w:t>年</w:t>
      </w:r>
      <w:r w:rsidRPr="009A4E8A">
        <w:rPr>
          <w:rFonts w:ascii="Verdana" w:eastAsia="宋体" w:hAnsi="Verdana" w:cs="宋体"/>
          <w:color w:val="000000"/>
          <w:kern w:val="0"/>
          <w:sz w:val="36"/>
          <w:szCs w:val="36"/>
        </w:rPr>
        <w:t>10</w:t>
      </w:r>
      <w:r w:rsidRPr="009A4E8A">
        <w:rPr>
          <w:rFonts w:ascii="宋体" w:eastAsia="宋体" w:hAnsi="宋体" w:cs="宋体"/>
          <w:color w:val="000000"/>
          <w:kern w:val="0"/>
          <w:sz w:val="36"/>
          <w:szCs w:val="36"/>
        </w:rPr>
        <w:t>月</w:t>
      </w:r>
      <w:r w:rsidRPr="009A4E8A">
        <w:rPr>
          <w:rFonts w:ascii="Verdana" w:eastAsia="宋体" w:hAnsi="Verdana" w:cs="宋体"/>
          <w:color w:val="000000"/>
          <w:kern w:val="0"/>
          <w:sz w:val="36"/>
          <w:szCs w:val="36"/>
        </w:rPr>
        <w:t>28</w:t>
      </w:r>
      <w:r w:rsidRPr="009A4E8A">
        <w:rPr>
          <w:rFonts w:ascii="宋体" w:eastAsia="宋体" w:hAnsi="宋体" w:cs="宋体"/>
          <w:color w:val="000000"/>
          <w:kern w:val="0"/>
          <w:sz w:val="36"/>
          <w:szCs w:val="36"/>
        </w:rPr>
        <w:t>日</w:t>
      </w:r>
    </w:p>
    <w:p w:rsidR="00F61D3D" w:rsidRDefault="00F61D3D">
      <w:pPr>
        <w:rPr>
          <w:rFonts w:hint="eastAsia"/>
        </w:rPr>
      </w:pPr>
      <w:bookmarkStart w:id="0" w:name="_GoBack"/>
      <w:bookmarkEnd w:id="0"/>
    </w:p>
    <w:sectPr w:rsidR="00F61D3D">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9D6" w:rsidRDefault="006F29D6" w:rsidP="006F29D6">
      <w:r>
        <w:separator/>
      </w:r>
    </w:p>
  </w:endnote>
  <w:endnote w:type="continuationSeparator" w:id="0">
    <w:p w:rsidR="006F29D6" w:rsidRDefault="006F29D6" w:rsidP="006F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9D6" w:rsidRDefault="006F29D6" w:rsidP="006F29D6">
      <w:r>
        <w:separator/>
      </w:r>
    </w:p>
  </w:footnote>
  <w:footnote w:type="continuationSeparator" w:id="0">
    <w:p w:rsidR="006F29D6" w:rsidRDefault="006F29D6" w:rsidP="006F2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D2"/>
    <w:rsid w:val="003926D2"/>
    <w:rsid w:val="006F29D6"/>
    <w:rsid w:val="009A4E8A"/>
    <w:rsid w:val="00F6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9D6"/>
    <w:rPr>
      <w:sz w:val="18"/>
      <w:szCs w:val="18"/>
    </w:rPr>
  </w:style>
  <w:style w:type="paragraph" w:styleId="a4">
    <w:name w:val="footer"/>
    <w:basedOn w:val="a"/>
    <w:link w:val="Char0"/>
    <w:uiPriority w:val="99"/>
    <w:unhideWhenUsed/>
    <w:rsid w:val="006F29D6"/>
    <w:pPr>
      <w:tabs>
        <w:tab w:val="center" w:pos="4153"/>
        <w:tab w:val="right" w:pos="8306"/>
      </w:tabs>
      <w:snapToGrid w:val="0"/>
      <w:jc w:val="left"/>
    </w:pPr>
    <w:rPr>
      <w:sz w:val="18"/>
      <w:szCs w:val="18"/>
    </w:rPr>
  </w:style>
  <w:style w:type="character" w:customStyle="1" w:styleId="Char0">
    <w:name w:val="页脚 Char"/>
    <w:basedOn w:val="a0"/>
    <w:link w:val="a4"/>
    <w:uiPriority w:val="99"/>
    <w:rsid w:val="006F29D6"/>
    <w:rPr>
      <w:sz w:val="18"/>
      <w:szCs w:val="18"/>
    </w:rPr>
  </w:style>
  <w:style w:type="character" w:styleId="a5">
    <w:name w:val="Strong"/>
    <w:basedOn w:val="a0"/>
    <w:uiPriority w:val="22"/>
    <w:qFormat/>
    <w:rsid w:val="009A4E8A"/>
    <w:rPr>
      <w:b/>
      <w:bCs/>
    </w:rPr>
  </w:style>
  <w:style w:type="paragraph" w:styleId="a6">
    <w:name w:val="Normal (Web)"/>
    <w:basedOn w:val="a"/>
    <w:uiPriority w:val="99"/>
    <w:semiHidden/>
    <w:unhideWhenUsed/>
    <w:rsid w:val="009A4E8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9A4E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9D6"/>
    <w:rPr>
      <w:sz w:val="18"/>
      <w:szCs w:val="18"/>
    </w:rPr>
  </w:style>
  <w:style w:type="paragraph" w:styleId="a4">
    <w:name w:val="footer"/>
    <w:basedOn w:val="a"/>
    <w:link w:val="Char0"/>
    <w:uiPriority w:val="99"/>
    <w:unhideWhenUsed/>
    <w:rsid w:val="006F29D6"/>
    <w:pPr>
      <w:tabs>
        <w:tab w:val="center" w:pos="4153"/>
        <w:tab w:val="right" w:pos="8306"/>
      </w:tabs>
      <w:snapToGrid w:val="0"/>
      <w:jc w:val="left"/>
    </w:pPr>
    <w:rPr>
      <w:sz w:val="18"/>
      <w:szCs w:val="18"/>
    </w:rPr>
  </w:style>
  <w:style w:type="character" w:customStyle="1" w:styleId="Char0">
    <w:name w:val="页脚 Char"/>
    <w:basedOn w:val="a0"/>
    <w:link w:val="a4"/>
    <w:uiPriority w:val="99"/>
    <w:rsid w:val="006F29D6"/>
    <w:rPr>
      <w:sz w:val="18"/>
      <w:szCs w:val="18"/>
    </w:rPr>
  </w:style>
  <w:style w:type="character" w:styleId="a5">
    <w:name w:val="Strong"/>
    <w:basedOn w:val="a0"/>
    <w:uiPriority w:val="22"/>
    <w:qFormat/>
    <w:rsid w:val="009A4E8A"/>
    <w:rPr>
      <w:b/>
      <w:bCs/>
    </w:rPr>
  </w:style>
  <w:style w:type="paragraph" w:styleId="a6">
    <w:name w:val="Normal (Web)"/>
    <w:basedOn w:val="a"/>
    <w:uiPriority w:val="99"/>
    <w:semiHidden/>
    <w:unhideWhenUsed/>
    <w:rsid w:val="009A4E8A"/>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9A4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4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jk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745</Words>
  <Characters>4250</Characters>
  <Application>Microsoft Office Word</Application>
  <DocSecurity>0</DocSecurity>
  <Lines>35</Lines>
  <Paragraphs>9</Paragraphs>
  <ScaleCrop>false</ScaleCrop>
  <Company>iue</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林彦红</dc:creator>
  <cp:keywords/>
  <dc:description/>
  <cp:lastModifiedBy>林彦红</cp:lastModifiedBy>
  <cp:revision>2</cp:revision>
  <dcterms:created xsi:type="dcterms:W3CDTF">2019-10-28T08:37:00Z</dcterms:created>
  <dcterms:modified xsi:type="dcterms:W3CDTF">2019-10-28T08:37:00Z</dcterms:modified>
</cp:coreProperties>
</file>