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E74" w:rsidRPr="00BE4E74" w:rsidRDefault="00BE4E74" w:rsidP="00BE4E74">
      <w:pPr>
        <w:widowControl/>
        <w:spacing w:beforeAutospacing="1" w:after="100" w:afterAutospacing="1" w:line="408" w:lineRule="auto"/>
        <w:jc w:val="left"/>
        <w:rPr>
          <w:rFonts w:ascii="lucida Grande" w:eastAsia="宋体" w:hAnsi="lucida Grande" w:cs="宋体"/>
          <w:color w:val="000000"/>
          <w:kern w:val="0"/>
          <w:szCs w:val="21"/>
        </w:rPr>
      </w:pPr>
      <w:r w:rsidRPr="00BE4E74">
        <w:rPr>
          <w:rFonts w:ascii="lucida Grande" w:eastAsia="宋体" w:hAnsi="lucida Grande" w:cs="宋体"/>
          <w:b/>
          <w:bCs/>
          <w:color w:val="000000"/>
          <w:kern w:val="0"/>
          <w:sz w:val="36"/>
          <w:szCs w:val="36"/>
        </w:rPr>
        <w:t>各研究所、各院系：</w:t>
      </w:r>
      <w:r w:rsidRPr="00BE4E74">
        <w:rPr>
          <w:rFonts w:ascii="lucida Grande" w:eastAsia="宋体" w:hAnsi="lucida Grande" w:cs="宋体"/>
          <w:b/>
          <w:bCs/>
          <w:color w:val="000000"/>
          <w:kern w:val="0"/>
          <w:sz w:val="36"/>
          <w:szCs w:val="36"/>
        </w:rPr>
        <w:t xml:space="preserve">    </w:t>
      </w:r>
    </w:p>
    <w:p w:rsidR="00BE4E74" w:rsidRPr="00BE4E74" w:rsidRDefault="00BE4E74" w:rsidP="00BE4E74">
      <w:pPr>
        <w:widowControl/>
        <w:spacing w:before="100" w:beforeAutospacing="1" w:after="100" w:afterAutospacing="1" w:line="408" w:lineRule="auto"/>
        <w:jc w:val="left"/>
        <w:rPr>
          <w:rFonts w:ascii="lucida Grande" w:eastAsia="宋体" w:hAnsi="lucida Grande" w:cs="宋体"/>
          <w:color w:val="000000"/>
          <w:kern w:val="0"/>
          <w:szCs w:val="21"/>
        </w:rPr>
      </w:pPr>
      <w:r w:rsidRPr="00BE4E74">
        <w:rPr>
          <w:rFonts w:ascii="lucida Grande" w:eastAsia="宋体" w:hAnsi="lucida Grande" w:cs="宋体"/>
          <w:b/>
          <w:bCs/>
          <w:color w:val="000000"/>
          <w:kern w:val="0"/>
          <w:sz w:val="36"/>
          <w:szCs w:val="36"/>
        </w:rPr>
        <w:t xml:space="preserve">    </w:t>
      </w:r>
      <w:r w:rsidRPr="00BE4E74">
        <w:rPr>
          <w:rFonts w:ascii="lucida Grande" w:eastAsia="宋体" w:hAnsi="lucida Grande" w:cs="宋体"/>
          <w:b/>
          <w:bCs/>
          <w:color w:val="000000"/>
          <w:kern w:val="0"/>
          <w:sz w:val="36"/>
          <w:szCs w:val="36"/>
        </w:rPr>
        <w:t>为进一步优化新时代干部队伍来源结构，大力培养造就高素质专业化干部队伍，根据中组部《关于进一步加强和改进选调生工作的意见》和自治区党委《关于贯彻落实〈</w:t>
      </w:r>
      <w:r w:rsidRPr="00BE4E74">
        <w:rPr>
          <w:rFonts w:ascii="lucida Grande" w:eastAsia="宋体" w:hAnsi="lucida Grande" w:cs="宋体"/>
          <w:b/>
          <w:bCs/>
          <w:color w:val="000000"/>
          <w:kern w:val="0"/>
          <w:szCs w:val="21"/>
        </w:rPr>
        <w:t>2019</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2023</w:t>
      </w:r>
      <w:r w:rsidRPr="00BE4E74">
        <w:rPr>
          <w:rFonts w:ascii="仿宋_GB2312" w:eastAsia="仿宋_GB2312" w:hAnsi="lucida Grande" w:cs="宋体" w:hint="eastAsia"/>
          <w:b/>
          <w:bCs/>
          <w:color w:val="000000"/>
          <w:kern w:val="0"/>
          <w:sz w:val="36"/>
          <w:szCs w:val="36"/>
        </w:rPr>
        <w:t>年全国党政领导班子建设规划纲要</w:t>
      </w:r>
      <w:r w:rsidRPr="00BE4E74">
        <w:rPr>
          <w:rFonts w:ascii="lucida Grande" w:eastAsia="宋体" w:hAnsi="lucida Grande" w:cs="宋体"/>
          <w:b/>
          <w:bCs/>
          <w:color w:val="000000"/>
          <w:kern w:val="0"/>
          <w:sz w:val="36"/>
          <w:szCs w:val="36"/>
        </w:rPr>
        <w:t>〉的若干措施》要求，现就内蒙古自治区面向</w:t>
      </w:r>
      <w:r w:rsidRPr="00BE4E74">
        <w:rPr>
          <w:rFonts w:ascii="lucida Grande" w:eastAsia="宋体" w:hAnsi="lucida Grande" w:cs="宋体"/>
          <w:b/>
          <w:bCs/>
          <w:color w:val="000000"/>
          <w:kern w:val="0"/>
          <w:sz w:val="36"/>
          <w:szCs w:val="36"/>
          <w:u w:val="single"/>
        </w:rPr>
        <w:t>中国科学院大学</w:t>
      </w:r>
      <w:r w:rsidRPr="00BE4E74">
        <w:rPr>
          <w:rFonts w:ascii="lucida Grande" w:eastAsia="宋体" w:hAnsi="lucida Grande" w:cs="宋体"/>
          <w:b/>
          <w:bCs/>
          <w:color w:val="000000"/>
          <w:kern w:val="0"/>
          <w:sz w:val="36"/>
          <w:szCs w:val="36"/>
        </w:rPr>
        <w:t>选调应届优秀大学毕业生有关事宜公告如下。</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黑体" w:eastAsia="黑体" w:hAnsi="黑体" w:cs="宋体" w:hint="eastAsia"/>
          <w:b/>
          <w:bCs/>
          <w:color w:val="000000"/>
          <w:kern w:val="0"/>
          <w:sz w:val="36"/>
          <w:szCs w:val="36"/>
        </w:rPr>
        <w:t>一、选调数量及范围</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计划选调</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年全日制应届大学本科及以上学历学位毕业生</w:t>
      </w:r>
      <w:r w:rsidRPr="00BE4E74">
        <w:rPr>
          <w:rFonts w:ascii="lucida Grande" w:eastAsia="宋体" w:hAnsi="lucida Grande" w:cs="宋体"/>
          <w:b/>
          <w:bCs/>
          <w:color w:val="000000"/>
          <w:kern w:val="0"/>
          <w:szCs w:val="21"/>
        </w:rPr>
        <w:t>241</w:t>
      </w:r>
      <w:r w:rsidRPr="00BE4E74">
        <w:rPr>
          <w:rFonts w:ascii="仿宋_GB2312" w:eastAsia="仿宋_GB2312" w:hAnsi="lucida Grande" w:cs="宋体" w:hint="eastAsia"/>
          <w:b/>
          <w:bCs/>
          <w:color w:val="000000"/>
          <w:kern w:val="0"/>
          <w:sz w:val="36"/>
          <w:szCs w:val="36"/>
        </w:rPr>
        <w:t>名。其中自治区直属机关单位</w:t>
      </w:r>
      <w:r w:rsidRPr="00BE4E74">
        <w:rPr>
          <w:rFonts w:ascii="lucida Grande" w:eastAsia="宋体" w:hAnsi="lucida Grande" w:cs="宋体"/>
          <w:b/>
          <w:bCs/>
          <w:color w:val="000000"/>
          <w:kern w:val="0"/>
          <w:szCs w:val="21"/>
        </w:rPr>
        <w:t>90</w:t>
      </w:r>
      <w:r w:rsidRPr="00BE4E74">
        <w:rPr>
          <w:rFonts w:ascii="仿宋_GB2312" w:eastAsia="仿宋_GB2312" w:hAnsi="lucida Grande" w:cs="宋体" w:hint="eastAsia"/>
          <w:b/>
          <w:bCs/>
          <w:color w:val="000000"/>
          <w:kern w:val="0"/>
          <w:sz w:val="36"/>
          <w:szCs w:val="36"/>
        </w:rPr>
        <w:t>名</w:t>
      </w:r>
      <w:r w:rsidRPr="00BE4E74">
        <w:rPr>
          <w:rFonts w:ascii="lucida Grande" w:eastAsia="宋体" w:hAnsi="lucida Grande" w:cs="宋体"/>
          <w:b/>
          <w:bCs/>
          <w:color w:val="000000"/>
          <w:kern w:val="0"/>
          <w:sz w:val="36"/>
          <w:szCs w:val="36"/>
        </w:rPr>
        <w:t>，盟市直属机关单位</w:t>
      </w:r>
      <w:r w:rsidRPr="00BE4E74">
        <w:rPr>
          <w:rFonts w:ascii="lucida Grande" w:eastAsia="宋体" w:hAnsi="lucida Grande" w:cs="宋体"/>
          <w:b/>
          <w:bCs/>
          <w:color w:val="000000"/>
          <w:kern w:val="0"/>
          <w:szCs w:val="21"/>
        </w:rPr>
        <w:t>151</w:t>
      </w:r>
      <w:r w:rsidRPr="00BE4E74">
        <w:rPr>
          <w:rFonts w:ascii="仿宋_GB2312" w:eastAsia="仿宋_GB2312" w:hAnsi="lucida Grande" w:cs="宋体" w:hint="eastAsia"/>
          <w:b/>
          <w:bCs/>
          <w:color w:val="000000"/>
          <w:kern w:val="0"/>
          <w:sz w:val="36"/>
          <w:szCs w:val="36"/>
        </w:rPr>
        <w:t>名</w:t>
      </w:r>
      <w:r w:rsidRPr="00BE4E74">
        <w:rPr>
          <w:rFonts w:ascii="lucida Grande" w:eastAsia="宋体" w:hAnsi="lucida Grande" w:cs="宋体"/>
          <w:b/>
          <w:bCs/>
          <w:color w:val="000000"/>
          <w:kern w:val="0"/>
          <w:sz w:val="36"/>
          <w:szCs w:val="36"/>
        </w:rPr>
        <w:t>（具体见附件</w:t>
      </w: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。定向培养、委托培养、成人教育、在职教育和独立学院毕业生不列入选调范围。</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黑体" w:eastAsia="黑体" w:hAnsi="黑体" w:cs="宋体" w:hint="eastAsia"/>
          <w:b/>
          <w:bCs/>
          <w:color w:val="000000"/>
          <w:kern w:val="0"/>
          <w:sz w:val="36"/>
          <w:szCs w:val="36"/>
        </w:rPr>
        <w:t>二、选调条件</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（一）报考人员除应符合《中华人民共和国公务员法》《公务员录用规定》明确的资格条件外，还应当具备以下条件：</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具有中华人民共和国国籍。</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lastRenderedPageBreak/>
        <w:t>2</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具有良好的思想政治素质和道德品质，拥护党的理论和路线方针政策，爱党爱国，有理想抱负和家国情怀，有志于从事党政机关工作，甘于为国家和人民服务奉献。</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3</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品学兼优，遵纪守法，有较强的综合素质和专业能力、组织协调能力、语言文字表达能力，服从组织安排。</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7</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31</w:t>
      </w:r>
      <w:r w:rsidRPr="00BE4E74">
        <w:rPr>
          <w:rFonts w:ascii="仿宋_GB2312" w:eastAsia="仿宋_GB2312" w:hAnsi="lucida Grande" w:cs="宋体" w:hint="eastAsia"/>
          <w:b/>
          <w:bCs/>
          <w:color w:val="000000"/>
          <w:kern w:val="0"/>
          <w:sz w:val="36"/>
          <w:szCs w:val="36"/>
        </w:rPr>
        <w:t>日前毕业并取得相应学历、学位证书（博士研究生取得毕业证书和学位证书时间可延至</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12</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31</w:t>
      </w:r>
      <w:r w:rsidRPr="00BE4E74">
        <w:rPr>
          <w:rFonts w:ascii="仿宋_GB2312" w:eastAsia="仿宋_GB2312" w:hAnsi="lucida Grande" w:cs="宋体" w:hint="eastAsia"/>
          <w:b/>
          <w:bCs/>
          <w:color w:val="000000"/>
          <w:kern w:val="0"/>
          <w:sz w:val="36"/>
          <w:szCs w:val="36"/>
        </w:rPr>
        <w:t>日）；硕士研究生、博士研究生本科阶段应为“双一流”建设高校全日制本科毕业生。</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5</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18</w:t>
      </w:r>
      <w:r w:rsidRPr="00BE4E74">
        <w:rPr>
          <w:rFonts w:ascii="仿宋_GB2312" w:eastAsia="仿宋_GB2312" w:hAnsi="lucida Grande" w:cs="宋体" w:hint="eastAsia"/>
          <w:b/>
          <w:bCs/>
          <w:color w:val="000000"/>
          <w:kern w:val="0"/>
          <w:sz w:val="36"/>
          <w:szCs w:val="36"/>
        </w:rPr>
        <w:t>周岁以上，大学本科毕业生为</w:t>
      </w:r>
      <w:r w:rsidRPr="00BE4E74">
        <w:rPr>
          <w:rFonts w:ascii="lucida Grande" w:eastAsia="宋体" w:hAnsi="lucida Grande" w:cs="宋体"/>
          <w:b/>
          <w:bCs/>
          <w:color w:val="000000"/>
          <w:kern w:val="0"/>
          <w:szCs w:val="21"/>
        </w:rPr>
        <w:t>1995</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10</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26</w:t>
      </w:r>
      <w:r w:rsidRPr="00BE4E74">
        <w:rPr>
          <w:rFonts w:ascii="仿宋_GB2312" w:eastAsia="仿宋_GB2312" w:hAnsi="lucida Grande" w:cs="宋体" w:hint="eastAsia"/>
          <w:b/>
          <w:bCs/>
          <w:color w:val="000000"/>
          <w:kern w:val="0"/>
          <w:sz w:val="36"/>
          <w:szCs w:val="36"/>
        </w:rPr>
        <w:t>日之后出生，硕士研究生为</w:t>
      </w:r>
      <w:r w:rsidRPr="00BE4E74">
        <w:rPr>
          <w:rFonts w:ascii="lucida Grande" w:eastAsia="宋体" w:hAnsi="lucida Grande" w:cs="宋体"/>
          <w:b/>
          <w:bCs/>
          <w:color w:val="000000"/>
          <w:kern w:val="0"/>
          <w:szCs w:val="21"/>
        </w:rPr>
        <w:t>1990</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10</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26</w:t>
      </w:r>
      <w:r w:rsidRPr="00BE4E74">
        <w:rPr>
          <w:rFonts w:ascii="仿宋_GB2312" w:eastAsia="仿宋_GB2312" w:hAnsi="lucida Grande" w:cs="宋体" w:hint="eastAsia"/>
          <w:b/>
          <w:bCs/>
          <w:color w:val="000000"/>
          <w:kern w:val="0"/>
          <w:sz w:val="36"/>
          <w:szCs w:val="36"/>
        </w:rPr>
        <w:t>日之后出生，博士研究生为</w:t>
      </w:r>
      <w:r w:rsidRPr="00BE4E74">
        <w:rPr>
          <w:rFonts w:ascii="lucida Grande" w:eastAsia="宋体" w:hAnsi="lucida Grande" w:cs="宋体"/>
          <w:b/>
          <w:bCs/>
          <w:color w:val="000000"/>
          <w:kern w:val="0"/>
          <w:szCs w:val="21"/>
        </w:rPr>
        <w:t>1985</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10</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26</w:t>
      </w:r>
      <w:r w:rsidRPr="00BE4E74">
        <w:rPr>
          <w:rFonts w:ascii="仿宋_GB2312" w:eastAsia="仿宋_GB2312" w:hAnsi="lucida Grande" w:cs="宋体" w:hint="eastAsia"/>
          <w:b/>
          <w:bCs/>
          <w:color w:val="000000"/>
          <w:kern w:val="0"/>
          <w:sz w:val="36"/>
          <w:szCs w:val="36"/>
        </w:rPr>
        <w:t>日之后出生。</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6</w:t>
      </w:r>
      <w:r w:rsidRPr="00BE4E74">
        <w:rPr>
          <w:rFonts w:ascii="仿宋_GB2312" w:eastAsia="仿宋_GB2312" w:hAnsi="lucida Grande" w:cs="宋体" w:hint="eastAsia"/>
          <w:b/>
          <w:bCs/>
          <w:color w:val="000000"/>
          <w:kern w:val="0"/>
          <w:sz w:val="36"/>
          <w:szCs w:val="36"/>
        </w:rPr>
        <w:t>．身心健康，</w:t>
      </w:r>
      <w:r w:rsidRPr="00BE4E74">
        <w:rPr>
          <w:rFonts w:ascii="lucida Grande" w:eastAsia="宋体" w:hAnsi="lucida Grande" w:cs="宋体"/>
          <w:b/>
          <w:bCs/>
          <w:color w:val="000000"/>
          <w:kern w:val="0"/>
          <w:sz w:val="36"/>
          <w:szCs w:val="36"/>
        </w:rPr>
        <w:t>具有正常履行职责的身体条件和心理素质，符合公务员录用体检标准。</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（二）有下列情形之一的人员，不得报名：</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已被国家机关、事业单位录（聘）用为正式工作人员的；</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lastRenderedPageBreak/>
        <w:t>2</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在校期间有违法违纪违规行为、学术不端或道德品行问题的；</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3</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受过处分的或因犯罪受过刑事处罚的；</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 xml:space="preserve">4. </w:t>
      </w:r>
      <w:r w:rsidRPr="00BE4E74">
        <w:rPr>
          <w:rFonts w:ascii="仿宋_GB2312" w:eastAsia="仿宋_GB2312" w:hAnsi="lucida Grande" w:cs="宋体" w:hint="eastAsia"/>
          <w:b/>
          <w:bCs/>
          <w:color w:val="000000"/>
          <w:kern w:val="0"/>
          <w:sz w:val="36"/>
          <w:szCs w:val="36"/>
        </w:rPr>
        <w:t>被依法列为失信联合惩戒对象的；</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5</w:t>
      </w:r>
      <w:r w:rsidRPr="00BE4E74">
        <w:rPr>
          <w:rFonts w:ascii="仿宋_GB2312" w:eastAsia="仿宋_GB2312" w:hAnsi="lucida Grande" w:cs="宋体" w:hint="eastAsia"/>
          <w:b/>
          <w:bCs/>
          <w:color w:val="000000"/>
          <w:kern w:val="0"/>
          <w:sz w:val="36"/>
          <w:szCs w:val="36"/>
        </w:rPr>
        <w:t>．有</w:t>
      </w:r>
      <w:r w:rsidRPr="00BE4E74">
        <w:rPr>
          <w:rFonts w:ascii="lucida Grande" w:eastAsia="宋体" w:hAnsi="lucida Grande" w:cs="宋体"/>
          <w:b/>
          <w:bCs/>
          <w:color w:val="000000"/>
          <w:kern w:val="0"/>
          <w:sz w:val="36"/>
          <w:szCs w:val="36"/>
        </w:rPr>
        <w:t>法律法规规定不得录用为公务员的其他情形的。</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黑体" w:eastAsia="黑体" w:hAnsi="黑体" w:cs="宋体" w:hint="eastAsia"/>
          <w:b/>
          <w:bCs/>
          <w:color w:val="000000"/>
          <w:kern w:val="0"/>
          <w:sz w:val="36"/>
          <w:szCs w:val="36"/>
        </w:rPr>
        <w:t>三、选调程序</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（一）推荐报名</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．个人申请。</w:t>
      </w:r>
      <w:r w:rsidRPr="00BE4E74">
        <w:rPr>
          <w:rFonts w:ascii="lucida Grande" w:eastAsia="宋体" w:hAnsi="lucida Grande" w:cs="宋体"/>
          <w:b/>
          <w:bCs/>
          <w:color w:val="000000"/>
          <w:kern w:val="0"/>
          <w:szCs w:val="21"/>
        </w:rPr>
        <w:t>10</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26</w:t>
      </w:r>
      <w:r w:rsidRPr="00BE4E74">
        <w:rPr>
          <w:rFonts w:ascii="仿宋_GB2312" w:eastAsia="仿宋_GB2312" w:hAnsi="lucida Grande" w:cs="宋体" w:hint="eastAsia"/>
          <w:b/>
          <w:bCs/>
          <w:color w:val="000000"/>
          <w:kern w:val="0"/>
          <w:sz w:val="36"/>
          <w:szCs w:val="36"/>
        </w:rPr>
        <w:t>日</w:t>
      </w:r>
      <w:r w:rsidRPr="00BE4E74">
        <w:rPr>
          <w:rFonts w:ascii="宋体" w:eastAsia="宋体" w:hAnsi="宋体" w:cs="宋体" w:hint="eastAsia"/>
          <w:b/>
          <w:bCs/>
          <w:color w:val="000000"/>
          <w:kern w:val="0"/>
          <w:sz w:val="36"/>
          <w:szCs w:val="36"/>
        </w:rPr>
        <w:t>—</w:t>
      </w:r>
      <w:r w:rsidRPr="00BE4E74">
        <w:rPr>
          <w:rFonts w:ascii="lucida Grande" w:eastAsia="宋体" w:hAnsi="lucida Grande" w:cs="宋体"/>
          <w:b/>
          <w:bCs/>
          <w:color w:val="000000"/>
          <w:kern w:val="0"/>
          <w:szCs w:val="21"/>
        </w:rPr>
        <w:t>30</w:t>
      </w:r>
      <w:r w:rsidRPr="00BE4E74">
        <w:rPr>
          <w:rFonts w:ascii="仿宋_GB2312" w:eastAsia="仿宋_GB2312" w:hAnsi="lucida Grande" w:cs="宋体" w:hint="eastAsia"/>
          <w:b/>
          <w:bCs/>
          <w:color w:val="000000"/>
          <w:kern w:val="0"/>
          <w:sz w:val="36"/>
          <w:szCs w:val="36"/>
        </w:rPr>
        <w:t>日，报考人员填写《内蒙古自治区</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年度定向选调应届优秀大学毕业生推荐人选名册》（附件</w:t>
      </w:r>
      <w:r w:rsidRPr="00BE4E74">
        <w:rPr>
          <w:rFonts w:ascii="lucida Grande" w:eastAsia="宋体" w:hAnsi="lucida Grande" w:cs="宋体"/>
          <w:b/>
          <w:bCs/>
          <w:color w:val="000000"/>
          <w:kern w:val="0"/>
          <w:szCs w:val="21"/>
        </w:rPr>
        <w:t>2</w:t>
      </w:r>
      <w:r w:rsidRPr="00BE4E74">
        <w:rPr>
          <w:rFonts w:ascii="仿宋_GB2312" w:eastAsia="仿宋_GB2312" w:hAnsi="lucida Grande" w:cs="宋体" w:hint="eastAsia"/>
          <w:b/>
          <w:bCs/>
          <w:color w:val="000000"/>
          <w:kern w:val="0"/>
          <w:sz w:val="36"/>
          <w:szCs w:val="36"/>
        </w:rPr>
        <w:t>），向所在院系党组织提出申请。</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 xml:space="preserve">2. </w:t>
      </w:r>
      <w:r w:rsidRPr="00BE4E74">
        <w:rPr>
          <w:rFonts w:ascii="仿宋_GB2312" w:eastAsia="仿宋_GB2312" w:hAnsi="lucida Grande" w:cs="宋体" w:hint="eastAsia"/>
          <w:b/>
          <w:bCs/>
          <w:color w:val="000000"/>
          <w:kern w:val="0"/>
          <w:sz w:val="36"/>
          <w:szCs w:val="36"/>
        </w:rPr>
        <w:t>组织推荐。</w:t>
      </w:r>
      <w:r w:rsidRPr="00BE4E74">
        <w:rPr>
          <w:rFonts w:ascii="仿宋" w:eastAsia="仿宋" w:hAnsi="仿宋" w:cs="宋体" w:hint="eastAsia"/>
          <w:b/>
          <w:bCs/>
          <w:color w:val="FF0000"/>
          <w:kern w:val="0"/>
          <w:sz w:val="36"/>
          <w:szCs w:val="36"/>
        </w:rPr>
        <w:t>各研究所、院系党组织审核报名学生资格，于10月30日12点前，按照培养单位统一汇总《内蒙古自治区2021年度定向选调应届优秀大学毕业生推荐人选名册》（附件2），</w:t>
      </w:r>
      <w:hyperlink r:id="rId5" w:tgtFrame="_blank" w:history="1">
        <w:r w:rsidRPr="00BE4E74">
          <w:rPr>
            <w:rFonts w:ascii="仿宋" w:eastAsia="仿宋" w:hAnsi="仿宋" w:cs="宋体" w:hint="eastAsia"/>
            <w:b/>
            <w:bCs/>
            <w:color w:val="FF0000"/>
            <w:kern w:val="0"/>
            <w:sz w:val="36"/>
            <w:szCs w:val="36"/>
          </w:rPr>
          <w:t>交国科大就业指导中心钱老师邮箱qlj@ucas.ac.cn</w:t>
        </w:r>
      </w:hyperlink>
      <w:r w:rsidRPr="00BE4E74">
        <w:rPr>
          <w:rFonts w:ascii="仿宋" w:eastAsia="仿宋" w:hAnsi="仿宋" w:cs="宋体" w:hint="eastAsia"/>
          <w:b/>
          <w:bCs/>
          <w:color w:val="FF0000"/>
          <w:kern w:val="0"/>
          <w:sz w:val="36"/>
          <w:szCs w:val="36"/>
        </w:rPr>
        <w:t>，逾期不予办理，不接受学生个人报名。</w:t>
      </w:r>
      <w:r w:rsidRPr="00BE4E74">
        <w:rPr>
          <w:rFonts w:ascii="仿宋_GB2312" w:eastAsia="仿宋_GB2312" w:hAnsi="lucida Grande" w:cs="宋体" w:hint="eastAsia"/>
          <w:b/>
          <w:bCs/>
          <w:color w:val="000000"/>
          <w:kern w:val="0"/>
          <w:sz w:val="36"/>
          <w:szCs w:val="36"/>
        </w:rPr>
        <w:t>就业中心审核</w:t>
      </w:r>
      <w:r w:rsidRPr="00BE4E74">
        <w:rPr>
          <w:rFonts w:ascii="lucida Grande" w:eastAsia="宋体" w:hAnsi="lucida Grande" w:cs="宋体"/>
          <w:b/>
          <w:bCs/>
          <w:color w:val="000000"/>
          <w:kern w:val="0"/>
          <w:sz w:val="36"/>
          <w:szCs w:val="36"/>
        </w:rPr>
        <w:t>审核汇总、确定推荐名单，并以学校为单位，将推荐人选名册（</w:t>
      </w:r>
      <w:r w:rsidRPr="00BE4E74">
        <w:rPr>
          <w:rFonts w:ascii="lucida Grande" w:eastAsia="宋体" w:hAnsi="lucida Grande" w:cs="宋体"/>
          <w:b/>
          <w:bCs/>
          <w:color w:val="000000"/>
          <w:kern w:val="0"/>
          <w:szCs w:val="21"/>
        </w:rPr>
        <w:t>excel</w:t>
      </w:r>
      <w:r w:rsidRPr="00BE4E74">
        <w:rPr>
          <w:rFonts w:ascii="仿宋_GB2312" w:eastAsia="仿宋_GB2312" w:hAnsi="lucida Grande" w:cs="宋体" w:hint="eastAsia"/>
          <w:b/>
          <w:bCs/>
          <w:color w:val="000000"/>
          <w:kern w:val="0"/>
          <w:sz w:val="36"/>
          <w:szCs w:val="36"/>
        </w:rPr>
        <w:lastRenderedPageBreak/>
        <w:t>格式和盖章后的</w:t>
      </w:r>
      <w:r w:rsidRPr="00BE4E74">
        <w:rPr>
          <w:rFonts w:ascii="lucida Grande" w:eastAsia="宋体" w:hAnsi="lucida Grande" w:cs="宋体"/>
          <w:b/>
          <w:bCs/>
          <w:color w:val="000000"/>
          <w:kern w:val="0"/>
          <w:szCs w:val="21"/>
        </w:rPr>
        <w:t>pdf</w:t>
      </w:r>
      <w:r w:rsidRPr="00BE4E74">
        <w:rPr>
          <w:rFonts w:ascii="仿宋_GB2312" w:eastAsia="仿宋_GB2312" w:hAnsi="lucida Grande" w:cs="宋体" w:hint="eastAsia"/>
          <w:b/>
          <w:bCs/>
          <w:color w:val="000000"/>
          <w:kern w:val="0"/>
          <w:sz w:val="36"/>
          <w:szCs w:val="36"/>
        </w:rPr>
        <w:t>格式）</w:t>
      </w:r>
      <w:r w:rsidRPr="00BE4E74">
        <w:rPr>
          <w:rFonts w:ascii="lucida Grande" w:eastAsia="宋体" w:hAnsi="lucida Grande" w:cs="宋体"/>
          <w:b/>
          <w:bCs/>
          <w:color w:val="000000"/>
          <w:kern w:val="0"/>
          <w:sz w:val="36"/>
          <w:szCs w:val="36"/>
        </w:rPr>
        <w:t>于</w:t>
      </w:r>
      <w:r w:rsidRPr="00BE4E74">
        <w:rPr>
          <w:rFonts w:ascii="lucida Grande" w:eastAsia="宋体" w:hAnsi="lucida Grande" w:cs="宋体"/>
          <w:b/>
          <w:bCs/>
          <w:color w:val="000000"/>
          <w:kern w:val="0"/>
          <w:szCs w:val="21"/>
        </w:rPr>
        <w:t>10</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30</w:t>
      </w:r>
      <w:r w:rsidRPr="00BE4E74">
        <w:rPr>
          <w:rFonts w:ascii="仿宋_GB2312" w:eastAsia="仿宋_GB2312" w:hAnsi="lucida Grande" w:cs="宋体" w:hint="eastAsia"/>
          <w:b/>
          <w:bCs/>
          <w:color w:val="000000"/>
          <w:kern w:val="0"/>
          <w:sz w:val="36"/>
          <w:szCs w:val="36"/>
        </w:rPr>
        <w:t>日前发送至</w:t>
      </w:r>
      <w:r w:rsidRPr="00BE4E74">
        <w:rPr>
          <w:rFonts w:ascii="lucida Grande" w:eastAsia="宋体" w:hAnsi="lucida Grande" w:cs="宋体"/>
          <w:b/>
          <w:bCs/>
          <w:color w:val="000000"/>
          <w:kern w:val="0"/>
          <w:sz w:val="36"/>
          <w:szCs w:val="36"/>
        </w:rPr>
        <w:t>邮箱</w:t>
      </w:r>
      <w:hyperlink r:id="rId6" w:tgtFrame="_blank" w:history="1">
        <w:r w:rsidRPr="00BE4E74">
          <w:rPr>
            <w:rFonts w:ascii="lucida Grande" w:eastAsia="宋体" w:hAnsi="lucida Grande" w:cs="宋体"/>
            <w:b/>
            <w:bCs/>
            <w:color w:val="0000FF"/>
            <w:kern w:val="0"/>
            <w:szCs w:val="21"/>
            <w:u w:val="single"/>
          </w:rPr>
          <w:t>nmgxds2021@sina.com</w:t>
        </w:r>
      </w:hyperlink>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3</w:t>
      </w:r>
      <w:r w:rsidRPr="00BE4E74">
        <w:rPr>
          <w:rFonts w:ascii="仿宋_GB2312" w:eastAsia="仿宋_GB2312" w:hAnsi="lucida Grande" w:cs="宋体" w:hint="eastAsia"/>
          <w:b/>
          <w:bCs/>
          <w:color w:val="000000"/>
          <w:kern w:val="0"/>
          <w:sz w:val="36"/>
          <w:szCs w:val="36"/>
        </w:rPr>
        <w:t>．网上报名</w:t>
      </w:r>
      <w:r w:rsidRPr="00BE4E74">
        <w:rPr>
          <w:rFonts w:ascii="lucida Grande" w:eastAsia="宋体" w:hAnsi="lucida Grande" w:cs="宋体"/>
          <w:b/>
          <w:bCs/>
          <w:color w:val="000000"/>
          <w:kern w:val="0"/>
          <w:sz w:val="36"/>
          <w:szCs w:val="36"/>
        </w:rPr>
        <w:t>。通过学校推荐的报考人员于</w:t>
      </w:r>
      <w:r w:rsidRPr="00BE4E74">
        <w:rPr>
          <w:rFonts w:ascii="lucida Grande" w:eastAsia="宋体" w:hAnsi="lucida Grande" w:cs="宋体"/>
          <w:b/>
          <w:bCs/>
          <w:color w:val="000000"/>
          <w:kern w:val="0"/>
          <w:szCs w:val="21"/>
        </w:rPr>
        <w:t>2020</w:t>
      </w:r>
      <w:r w:rsidRPr="00BE4E74">
        <w:rPr>
          <w:rFonts w:ascii="黑体" w:eastAsia="黑体" w:hAnsi="黑体" w:cs="宋体" w:hint="eastAsia"/>
          <w:b/>
          <w:bCs/>
          <w:color w:val="000000"/>
          <w:kern w:val="0"/>
          <w:sz w:val="36"/>
          <w:szCs w:val="36"/>
        </w:rPr>
        <w:t>年</w:t>
      </w:r>
      <w:r w:rsidRPr="00BE4E74">
        <w:rPr>
          <w:rFonts w:ascii="lucida Grande" w:eastAsia="宋体" w:hAnsi="lucida Grande" w:cs="宋体"/>
          <w:b/>
          <w:bCs/>
          <w:color w:val="000000"/>
          <w:kern w:val="0"/>
          <w:szCs w:val="21"/>
        </w:rPr>
        <w:t>10</w:t>
      </w:r>
      <w:r w:rsidRPr="00BE4E74">
        <w:rPr>
          <w:rFonts w:ascii="黑体" w:eastAsia="黑体" w:hAnsi="黑体" w:cs="宋体" w:hint="eastAsia"/>
          <w:b/>
          <w:bCs/>
          <w:color w:val="000000"/>
          <w:kern w:val="0"/>
          <w:sz w:val="36"/>
          <w:szCs w:val="36"/>
        </w:rPr>
        <w:t>月</w:t>
      </w:r>
      <w:r w:rsidRPr="00BE4E74">
        <w:rPr>
          <w:rFonts w:ascii="lucida Grande" w:eastAsia="宋体" w:hAnsi="lucida Grande" w:cs="宋体"/>
          <w:b/>
          <w:bCs/>
          <w:color w:val="000000"/>
          <w:kern w:val="0"/>
          <w:szCs w:val="21"/>
        </w:rPr>
        <w:t>31</w:t>
      </w:r>
      <w:r w:rsidRPr="00BE4E74">
        <w:rPr>
          <w:rFonts w:ascii="黑体" w:eastAsia="黑体" w:hAnsi="黑体" w:cs="宋体" w:hint="eastAsia"/>
          <w:b/>
          <w:bCs/>
          <w:color w:val="000000"/>
          <w:kern w:val="0"/>
          <w:sz w:val="36"/>
          <w:szCs w:val="36"/>
        </w:rPr>
        <w:t>日—</w:t>
      </w:r>
      <w:r w:rsidRPr="00BE4E74">
        <w:rPr>
          <w:rFonts w:ascii="lucida Grande" w:eastAsia="宋体" w:hAnsi="lucida Grande" w:cs="宋体"/>
          <w:b/>
          <w:bCs/>
          <w:color w:val="000000"/>
          <w:kern w:val="0"/>
          <w:szCs w:val="21"/>
        </w:rPr>
        <w:t>11</w:t>
      </w:r>
      <w:r w:rsidRPr="00BE4E74">
        <w:rPr>
          <w:rFonts w:ascii="黑体" w:eastAsia="黑体" w:hAnsi="黑体" w:cs="宋体" w:hint="eastAsia"/>
          <w:b/>
          <w:bCs/>
          <w:color w:val="000000"/>
          <w:kern w:val="0"/>
          <w:sz w:val="36"/>
          <w:szCs w:val="36"/>
        </w:rPr>
        <w:t>月</w:t>
      </w:r>
      <w:r w:rsidRPr="00BE4E74">
        <w:rPr>
          <w:rFonts w:ascii="lucida Grande" w:eastAsia="宋体" w:hAnsi="lucida Grande" w:cs="宋体"/>
          <w:b/>
          <w:bCs/>
          <w:color w:val="000000"/>
          <w:kern w:val="0"/>
          <w:szCs w:val="21"/>
        </w:rPr>
        <w:t>4</w:t>
      </w:r>
      <w:r w:rsidRPr="00BE4E74">
        <w:rPr>
          <w:rFonts w:ascii="黑体" w:eastAsia="黑体" w:hAnsi="黑体" w:cs="宋体" w:hint="eastAsia"/>
          <w:b/>
          <w:bCs/>
          <w:color w:val="000000"/>
          <w:kern w:val="0"/>
          <w:sz w:val="36"/>
          <w:szCs w:val="36"/>
        </w:rPr>
        <w:t>日</w:t>
      </w:r>
      <w:r w:rsidRPr="00BE4E74">
        <w:rPr>
          <w:rFonts w:ascii="仿宋_GB2312" w:eastAsia="仿宋_GB2312" w:hAnsi="lucida Grande" w:cs="宋体" w:hint="eastAsia"/>
          <w:b/>
          <w:bCs/>
          <w:color w:val="000000"/>
          <w:kern w:val="0"/>
          <w:sz w:val="36"/>
          <w:szCs w:val="36"/>
        </w:rPr>
        <w:t>登陆内蒙古人事考试信息网（</w:t>
      </w:r>
      <w:hyperlink r:id="rId7" w:tgtFrame="_blank" w:history="1">
        <w:r w:rsidRPr="00BE4E74">
          <w:rPr>
            <w:rFonts w:ascii="仿宋_GB2312" w:eastAsia="仿宋_GB2312" w:hAnsi="lucida Grande" w:cs="宋体" w:hint="eastAsia"/>
            <w:b/>
            <w:bCs/>
            <w:color w:val="0000FF"/>
            <w:kern w:val="0"/>
            <w:sz w:val="36"/>
            <w:szCs w:val="36"/>
            <w:u w:val="single"/>
          </w:rPr>
          <w:t>http://www.impta.com</w:t>
        </w:r>
      </w:hyperlink>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年度定</w:t>
      </w:r>
      <w:r w:rsidRPr="00BE4E74">
        <w:rPr>
          <w:rFonts w:ascii="lucida Grande" w:eastAsia="宋体" w:hAnsi="lucida Grande" w:cs="宋体"/>
          <w:b/>
          <w:bCs/>
          <w:color w:val="000000"/>
          <w:kern w:val="0"/>
          <w:sz w:val="36"/>
          <w:szCs w:val="36"/>
        </w:rPr>
        <w:t>向选调生考试</w:t>
      </w:r>
      <w:r w:rsidRPr="00BE4E74">
        <w:rPr>
          <w:rFonts w:ascii="lucida Grande" w:eastAsia="宋体" w:hAnsi="lucida Grande" w:cs="宋体"/>
          <w:b/>
          <w:bCs/>
          <w:color w:val="000000"/>
          <w:kern w:val="0"/>
          <w:sz w:val="36"/>
          <w:szCs w:val="36"/>
        </w:rPr>
        <w:t>”</w:t>
      </w:r>
      <w:r w:rsidRPr="00BE4E74">
        <w:rPr>
          <w:rFonts w:ascii="lucida Grande" w:eastAsia="宋体" w:hAnsi="lucida Grande" w:cs="宋体"/>
          <w:b/>
          <w:bCs/>
          <w:color w:val="000000"/>
          <w:kern w:val="0"/>
          <w:sz w:val="36"/>
          <w:szCs w:val="36"/>
        </w:rPr>
        <w:t>入口</w:t>
      </w:r>
      <w:r w:rsidRPr="00BE4E74">
        <w:rPr>
          <w:rFonts w:ascii="宋体" w:eastAsia="宋体" w:hAnsi="宋体" w:cs="宋体" w:hint="eastAsia"/>
          <w:b/>
          <w:bCs/>
          <w:color w:val="000000"/>
          <w:kern w:val="0"/>
          <w:sz w:val="36"/>
          <w:szCs w:val="36"/>
        </w:rPr>
        <w:t>，</w:t>
      </w:r>
      <w:r w:rsidRPr="00BE4E74">
        <w:rPr>
          <w:rFonts w:ascii="仿宋_GB2312" w:eastAsia="仿宋_GB2312" w:hAnsi="lucida Grande" w:cs="宋体" w:hint="eastAsia"/>
          <w:b/>
          <w:bCs/>
          <w:color w:val="000000"/>
          <w:kern w:val="0"/>
          <w:sz w:val="36"/>
          <w:szCs w:val="36"/>
        </w:rPr>
        <w:t>注册填写报名信息，下载打印《内蒙古自治区</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年度定向选调应届优秀大学毕业生考试报名表》（以下简称《报名表》），并经院系党组织、高校党委组织部（学生处、</w:t>
      </w:r>
      <w:proofErr w:type="gramStart"/>
      <w:r w:rsidRPr="00BE4E74">
        <w:rPr>
          <w:rFonts w:ascii="仿宋_GB2312" w:eastAsia="仿宋_GB2312" w:hAnsi="lucida Grande" w:cs="宋体" w:hint="eastAsia"/>
          <w:b/>
          <w:bCs/>
          <w:color w:val="000000"/>
          <w:kern w:val="0"/>
          <w:sz w:val="36"/>
          <w:szCs w:val="36"/>
        </w:rPr>
        <w:t>研</w:t>
      </w:r>
      <w:proofErr w:type="gramEnd"/>
      <w:r w:rsidRPr="00BE4E74">
        <w:rPr>
          <w:rFonts w:ascii="仿宋_GB2312" w:eastAsia="仿宋_GB2312" w:hAnsi="lucida Grande" w:cs="宋体" w:hint="eastAsia"/>
          <w:b/>
          <w:bCs/>
          <w:color w:val="000000"/>
          <w:kern w:val="0"/>
          <w:sz w:val="36"/>
          <w:szCs w:val="36"/>
        </w:rPr>
        <w:t>工处、就业指导中心）盖章后留存备用。报名截止时间为</w:t>
      </w:r>
      <w:r w:rsidRPr="00BE4E74">
        <w:rPr>
          <w:rFonts w:ascii="lucida Grande" w:eastAsia="宋体" w:hAnsi="lucida Grande" w:cs="宋体"/>
          <w:b/>
          <w:bCs/>
          <w:color w:val="000000"/>
          <w:kern w:val="0"/>
          <w:szCs w:val="21"/>
        </w:rPr>
        <w:t>2020</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11</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日</w:t>
      </w:r>
      <w:r w:rsidRPr="00BE4E74">
        <w:rPr>
          <w:rFonts w:ascii="lucida Grande" w:eastAsia="宋体" w:hAnsi="lucida Grande" w:cs="宋体"/>
          <w:b/>
          <w:bCs/>
          <w:color w:val="000000"/>
          <w:kern w:val="0"/>
          <w:szCs w:val="21"/>
        </w:rPr>
        <w:t>18:00</w:t>
      </w:r>
      <w:r w:rsidRPr="00BE4E74">
        <w:rPr>
          <w:rFonts w:ascii="仿宋_GB2312" w:eastAsia="仿宋_GB2312" w:hAnsi="lucida Grande" w:cs="宋体" w:hint="eastAsia"/>
          <w:b/>
          <w:bCs/>
          <w:color w:val="000000"/>
          <w:kern w:val="0"/>
          <w:sz w:val="36"/>
          <w:szCs w:val="36"/>
        </w:rPr>
        <w:t>时。</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黑体" w:eastAsia="黑体" w:hAnsi="黑体" w:cs="宋体" w:hint="eastAsia"/>
          <w:b/>
          <w:bCs/>
          <w:color w:val="000000"/>
          <w:kern w:val="0"/>
          <w:sz w:val="36"/>
          <w:szCs w:val="36"/>
        </w:rPr>
        <w:t>特别提醒：</w:t>
      </w:r>
      <w:r w:rsidRPr="00BE4E74">
        <w:rPr>
          <w:rFonts w:ascii="仿宋_GB2312" w:eastAsia="仿宋_GB2312" w:hAnsi="lucida Grande" w:cs="宋体" w:hint="eastAsia"/>
          <w:b/>
          <w:bCs/>
          <w:color w:val="000000"/>
          <w:kern w:val="0"/>
          <w:sz w:val="36"/>
          <w:szCs w:val="36"/>
        </w:rPr>
        <w:t>姓名和身份证号提交后将无法修改，其他信息在网上审核通过后也将无法修改。考生须对网上所填报信息的真实性、准确性、完整性负责，填报虚假信息、隐瞒重要信息、误填信息而影响审核、考试、录用等的，后果自负。不得报考与招录机关单位公务员有公务员法第七十四条所列回避情形的职位。</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．资格初审。</w:t>
      </w:r>
      <w:r w:rsidRPr="00BE4E74">
        <w:rPr>
          <w:rFonts w:ascii="lucida Grande" w:eastAsia="宋体" w:hAnsi="lucida Grande" w:cs="宋体"/>
          <w:b/>
          <w:bCs/>
          <w:color w:val="000000"/>
          <w:kern w:val="0"/>
          <w:szCs w:val="21"/>
        </w:rPr>
        <w:t>11</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日</w:t>
      </w:r>
      <w:r w:rsidRPr="00BE4E74">
        <w:rPr>
          <w:rFonts w:ascii="宋体" w:eastAsia="宋体" w:hAnsi="宋体" w:cs="宋体" w:hint="eastAsia"/>
          <w:b/>
          <w:bCs/>
          <w:color w:val="000000"/>
          <w:kern w:val="0"/>
          <w:sz w:val="36"/>
          <w:szCs w:val="36"/>
        </w:rPr>
        <w:t>—</w:t>
      </w:r>
      <w:r w:rsidRPr="00BE4E74">
        <w:rPr>
          <w:rFonts w:ascii="lucida Grande" w:eastAsia="宋体" w:hAnsi="lucida Grande" w:cs="宋体"/>
          <w:b/>
          <w:bCs/>
          <w:color w:val="000000"/>
          <w:kern w:val="0"/>
          <w:szCs w:val="21"/>
        </w:rPr>
        <w:t>6</w:t>
      </w:r>
      <w:r w:rsidRPr="00BE4E74">
        <w:rPr>
          <w:rFonts w:ascii="仿宋_GB2312" w:eastAsia="仿宋_GB2312" w:hAnsi="lucida Grande" w:cs="宋体" w:hint="eastAsia"/>
          <w:b/>
          <w:bCs/>
          <w:color w:val="000000"/>
          <w:kern w:val="0"/>
          <w:sz w:val="36"/>
          <w:szCs w:val="36"/>
        </w:rPr>
        <w:t>日，</w:t>
      </w:r>
      <w:r w:rsidRPr="00BE4E74">
        <w:rPr>
          <w:rFonts w:ascii="lucida Grande" w:eastAsia="宋体" w:hAnsi="lucida Grande" w:cs="宋体"/>
          <w:b/>
          <w:bCs/>
          <w:color w:val="000000"/>
          <w:kern w:val="0"/>
          <w:sz w:val="36"/>
          <w:szCs w:val="36"/>
        </w:rPr>
        <w:t>自治区党委组织部、各盟市委组织部对推荐人选进行资格初审。报考人员在网上成功提交报名信息</w:t>
      </w: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日后，可登陆报名网站查询网上初审结果。</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lastRenderedPageBreak/>
        <w:t>网上审核截止时间为</w:t>
      </w:r>
      <w:r w:rsidRPr="00BE4E74">
        <w:rPr>
          <w:rFonts w:ascii="lucida Grande" w:eastAsia="宋体" w:hAnsi="lucida Grande" w:cs="宋体"/>
          <w:b/>
          <w:bCs/>
          <w:color w:val="000000"/>
          <w:kern w:val="0"/>
          <w:szCs w:val="21"/>
        </w:rPr>
        <w:t>2020</w:t>
      </w:r>
      <w:r w:rsidRPr="00BE4E74">
        <w:rPr>
          <w:rFonts w:ascii="黑体" w:eastAsia="黑体" w:hAnsi="黑体" w:cs="宋体" w:hint="eastAsia"/>
          <w:b/>
          <w:bCs/>
          <w:color w:val="000000"/>
          <w:kern w:val="0"/>
          <w:sz w:val="36"/>
          <w:szCs w:val="36"/>
        </w:rPr>
        <w:t>年11月6日</w:t>
      </w:r>
      <w:r w:rsidRPr="00BE4E74">
        <w:rPr>
          <w:rFonts w:ascii="lucida Grande" w:eastAsia="宋体" w:hAnsi="lucida Grande" w:cs="宋体"/>
          <w:b/>
          <w:bCs/>
          <w:color w:val="000000"/>
          <w:kern w:val="0"/>
          <w:szCs w:val="21"/>
        </w:rPr>
        <w:t>18:00</w:t>
      </w:r>
      <w:r w:rsidRPr="00BE4E74">
        <w:rPr>
          <w:rFonts w:ascii="黑体" w:eastAsia="黑体" w:hAnsi="黑体" w:cs="宋体" w:hint="eastAsia"/>
          <w:b/>
          <w:bCs/>
          <w:color w:val="000000"/>
          <w:kern w:val="0"/>
          <w:sz w:val="36"/>
          <w:szCs w:val="36"/>
        </w:rPr>
        <w:t>时</w:t>
      </w:r>
      <w:r w:rsidRPr="00BE4E74">
        <w:rPr>
          <w:rFonts w:ascii="仿宋_GB2312" w:eastAsia="仿宋_GB2312" w:hAnsi="lucida Grande" w:cs="宋体" w:hint="eastAsia"/>
          <w:b/>
          <w:bCs/>
          <w:color w:val="000000"/>
          <w:kern w:val="0"/>
          <w:sz w:val="36"/>
          <w:szCs w:val="36"/>
        </w:rPr>
        <w:t>。网上审核通过的人员请于</w:t>
      </w:r>
      <w:r w:rsidRPr="00BE4E74">
        <w:rPr>
          <w:rFonts w:ascii="lucida Grande" w:eastAsia="宋体" w:hAnsi="lucida Grande" w:cs="宋体"/>
          <w:b/>
          <w:bCs/>
          <w:color w:val="000000"/>
          <w:kern w:val="0"/>
          <w:szCs w:val="21"/>
        </w:rPr>
        <w:t>2020</w:t>
      </w:r>
      <w:r w:rsidRPr="00BE4E74">
        <w:rPr>
          <w:rFonts w:ascii="黑体" w:eastAsia="黑体" w:hAnsi="黑体" w:cs="宋体" w:hint="eastAsia"/>
          <w:b/>
          <w:bCs/>
          <w:color w:val="000000"/>
          <w:kern w:val="0"/>
          <w:sz w:val="36"/>
          <w:szCs w:val="36"/>
        </w:rPr>
        <w:t>年11月18日至20日登录报名网站自行下载打印准考证。</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资格审查贯穿整个选调过程，任何时候发现考生资格不符即取消其考试或选调录用资格。</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同等条件下，优先选调中共党员（含中共预备党员）；在校期间担任过学生干部；学习成绩优异，获得过院系级及以上表彰奖励；具有参军入伍经历等的优秀毕业生。</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（二）笔试</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．笔试时间为</w:t>
      </w:r>
      <w:r w:rsidRPr="00BE4E74">
        <w:rPr>
          <w:rFonts w:ascii="lucida Grande" w:eastAsia="宋体" w:hAnsi="lucida Grande" w:cs="宋体"/>
          <w:b/>
          <w:bCs/>
          <w:color w:val="000000"/>
          <w:kern w:val="0"/>
          <w:szCs w:val="21"/>
        </w:rPr>
        <w:t>2020</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11</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21</w:t>
      </w:r>
      <w:r w:rsidRPr="00BE4E74">
        <w:rPr>
          <w:rFonts w:ascii="仿宋_GB2312" w:eastAsia="仿宋_GB2312" w:hAnsi="lucida Grande" w:cs="宋体" w:hint="eastAsia"/>
          <w:b/>
          <w:bCs/>
          <w:color w:val="000000"/>
          <w:kern w:val="0"/>
          <w:sz w:val="36"/>
          <w:szCs w:val="36"/>
        </w:rPr>
        <w:t>日，在</w:t>
      </w:r>
      <w:r w:rsidRPr="00BE4E74">
        <w:rPr>
          <w:rFonts w:ascii="黑体" w:eastAsia="黑体" w:hAnsi="黑体" w:cs="宋体" w:hint="eastAsia"/>
          <w:b/>
          <w:bCs/>
          <w:color w:val="000000"/>
          <w:kern w:val="0"/>
          <w:sz w:val="36"/>
          <w:szCs w:val="36"/>
        </w:rPr>
        <w:t>北京市、上海市、广州市、西安市</w:t>
      </w:r>
      <w:r w:rsidRPr="00BE4E74">
        <w:rPr>
          <w:rFonts w:ascii="仿宋_GB2312" w:eastAsia="仿宋_GB2312" w:hAnsi="lucida Grande" w:cs="宋体" w:hint="eastAsia"/>
          <w:b/>
          <w:bCs/>
          <w:color w:val="000000"/>
          <w:kern w:val="0"/>
          <w:sz w:val="36"/>
          <w:szCs w:val="36"/>
        </w:rPr>
        <w:t>设</w:t>
      </w: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个考点（具体时间地点见准考证）。</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2</w:t>
      </w:r>
      <w:r w:rsidRPr="00BE4E74">
        <w:rPr>
          <w:rFonts w:ascii="仿宋_GB2312" w:eastAsia="仿宋_GB2312" w:hAnsi="lucida Grande" w:cs="宋体" w:hint="eastAsia"/>
          <w:b/>
          <w:bCs/>
          <w:color w:val="000000"/>
          <w:kern w:val="0"/>
          <w:sz w:val="36"/>
          <w:szCs w:val="36"/>
        </w:rPr>
        <w:t>．笔试采取闭卷方式进行，笔试科目为《综合能力测试》，满分</w:t>
      </w:r>
      <w:r w:rsidRPr="00BE4E74">
        <w:rPr>
          <w:rFonts w:ascii="lucida Grande" w:eastAsia="宋体" w:hAnsi="lucida Grande" w:cs="宋体"/>
          <w:b/>
          <w:bCs/>
          <w:color w:val="000000"/>
          <w:kern w:val="0"/>
          <w:szCs w:val="21"/>
        </w:rPr>
        <w:t>100</w:t>
      </w:r>
      <w:r w:rsidRPr="00BE4E74">
        <w:rPr>
          <w:rFonts w:ascii="仿宋_GB2312" w:eastAsia="仿宋_GB2312" w:hAnsi="lucida Grande" w:cs="宋体" w:hint="eastAsia"/>
          <w:b/>
          <w:bCs/>
          <w:color w:val="000000"/>
          <w:kern w:val="0"/>
          <w:sz w:val="36"/>
          <w:szCs w:val="36"/>
        </w:rPr>
        <w:t>分。</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3</w:t>
      </w:r>
      <w:r w:rsidRPr="00BE4E74">
        <w:rPr>
          <w:rFonts w:ascii="仿宋_GB2312" w:eastAsia="仿宋_GB2312" w:hAnsi="lucida Grande" w:cs="宋体" w:hint="eastAsia"/>
          <w:b/>
          <w:bCs/>
          <w:color w:val="000000"/>
          <w:kern w:val="0"/>
          <w:sz w:val="36"/>
          <w:szCs w:val="36"/>
        </w:rPr>
        <w:t>．笔试采用汉文制卷，考生须用汉文作答。</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．考生凭准考证、身份证参加笔试。</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（三）面试</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lastRenderedPageBreak/>
        <w:t>1</w:t>
      </w:r>
      <w:r w:rsidRPr="00BE4E74">
        <w:rPr>
          <w:rFonts w:ascii="仿宋_GB2312" w:eastAsia="仿宋_GB2312" w:hAnsi="lucida Grande" w:cs="宋体" w:hint="eastAsia"/>
          <w:b/>
          <w:bCs/>
          <w:color w:val="000000"/>
          <w:kern w:val="0"/>
          <w:sz w:val="36"/>
          <w:szCs w:val="36"/>
        </w:rPr>
        <w:t>．面试采取结构化面试方式，面试满分</w:t>
      </w:r>
      <w:r w:rsidRPr="00BE4E74">
        <w:rPr>
          <w:rFonts w:ascii="lucida Grande" w:eastAsia="宋体" w:hAnsi="lucida Grande" w:cs="宋体"/>
          <w:b/>
          <w:bCs/>
          <w:color w:val="000000"/>
          <w:kern w:val="0"/>
          <w:szCs w:val="21"/>
        </w:rPr>
        <w:t>100</w:t>
      </w:r>
      <w:r w:rsidRPr="00BE4E74">
        <w:rPr>
          <w:rFonts w:ascii="仿宋_GB2312" w:eastAsia="仿宋_GB2312" w:hAnsi="lucida Grande" w:cs="宋体" w:hint="eastAsia"/>
          <w:b/>
          <w:bCs/>
          <w:color w:val="000000"/>
          <w:kern w:val="0"/>
          <w:sz w:val="36"/>
          <w:szCs w:val="36"/>
        </w:rPr>
        <w:t>分。</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2</w:t>
      </w:r>
      <w:r w:rsidRPr="00BE4E74">
        <w:rPr>
          <w:rFonts w:ascii="仿宋_GB2312" w:eastAsia="仿宋_GB2312" w:hAnsi="lucida Grande" w:cs="宋体" w:hint="eastAsia"/>
          <w:b/>
          <w:bCs/>
          <w:color w:val="000000"/>
          <w:kern w:val="0"/>
          <w:sz w:val="36"/>
          <w:szCs w:val="36"/>
        </w:rPr>
        <w:t>．面试时间为</w:t>
      </w:r>
      <w:r w:rsidRPr="00BE4E74">
        <w:rPr>
          <w:rFonts w:ascii="lucida Grande" w:eastAsia="宋体" w:hAnsi="lucida Grande" w:cs="宋体"/>
          <w:b/>
          <w:bCs/>
          <w:color w:val="000000"/>
          <w:kern w:val="0"/>
          <w:szCs w:val="21"/>
        </w:rPr>
        <w:t>2020</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11</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 w:val="36"/>
          <w:szCs w:val="36"/>
        </w:rPr>
        <w:t>下旬，在</w:t>
      </w:r>
      <w:r w:rsidRPr="00BE4E74">
        <w:rPr>
          <w:rFonts w:ascii="黑体" w:eastAsia="黑体" w:hAnsi="黑体" w:cs="宋体" w:hint="eastAsia"/>
          <w:b/>
          <w:bCs/>
          <w:color w:val="000000"/>
          <w:kern w:val="0"/>
          <w:sz w:val="36"/>
          <w:szCs w:val="36"/>
        </w:rPr>
        <w:t>北京市、上海市、广州市、西安市</w:t>
      </w:r>
      <w:r w:rsidRPr="00BE4E74">
        <w:rPr>
          <w:rFonts w:ascii="仿宋_GB2312" w:eastAsia="仿宋_GB2312" w:hAnsi="lucida Grande" w:cs="宋体" w:hint="eastAsia"/>
          <w:b/>
          <w:bCs/>
          <w:color w:val="000000"/>
          <w:kern w:val="0"/>
          <w:sz w:val="36"/>
          <w:szCs w:val="36"/>
        </w:rPr>
        <w:t>设</w:t>
      </w: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个考点（具体时间地点见准考证）。</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3</w:t>
      </w:r>
      <w:r w:rsidRPr="00BE4E74">
        <w:rPr>
          <w:rFonts w:ascii="仿宋_GB2312" w:eastAsia="仿宋_GB2312" w:hAnsi="lucida Grande" w:cs="宋体" w:hint="eastAsia"/>
          <w:b/>
          <w:bCs/>
          <w:color w:val="000000"/>
          <w:kern w:val="0"/>
          <w:sz w:val="36"/>
          <w:szCs w:val="36"/>
        </w:rPr>
        <w:t>．考生凭准考证、身份证参加面试。</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因疫情防控等原因，需调整笔试、面试时间、地点等事项的，将在内蒙古人事考试信息网和学校就业信息网另行通知，请及时关注相关信息。</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黑体" w:eastAsia="黑体" w:hAnsi="黑体" w:cs="宋体" w:hint="eastAsia"/>
          <w:b/>
          <w:bCs/>
          <w:color w:val="000000"/>
          <w:kern w:val="0"/>
          <w:sz w:val="36"/>
          <w:szCs w:val="36"/>
        </w:rPr>
        <w:t>考试总成绩</w:t>
      </w:r>
      <w:r w:rsidRPr="00BE4E74">
        <w:rPr>
          <w:rFonts w:ascii="lucida Grande" w:eastAsia="宋体" w:hAnsi="lucida Grande" w:cs="宋体"/>
          <w:b/>
          <w:bCs/>
          <w:color w:val="000000"/>
          <w:kern w:val="0"/>
          <w:szCs w:val="21"/>
        </w:rPr>
        <w:t>=</w:t>
      </w:r>
      <w:r w:rsidRPr="00BE4E74">
        <w:rPr>
          <w:rFonts w:ascii="黑体" w:eastAsia="黑体" w:hAnsi="黑体" w:cs="宋体" w:hint="eastAsia"/>
          <w:b/>
          <w:bCs/>
          <w:color w:val="000000"/>
          <w:kern w:val="0"/>
          <w:sz w:val="36"/>
          <w:szCs w:val="36"/>
        </w:rPr>
        <w:t>笔试成绩×</w:t>
      </w:r>
      <w:r w:rsidRPr="00BE4E74">
        <w:rPr>
          <w:rFonts w:ascii="lucida Grande" w:eastAsia="宋体" w:hAnsi="lucida Grande" w:cs="宋体"/>
          <w:b/>
          <w:bCs/>
          <w:color w:val="000000"/>
          <w:kern w:val="0"/>
          <w:szCs w:val="21"/>
        </w:rPr>
        <w:t>40%+</w:t>
      </w:r>
      <w:r w:rsidRPr="00BE4E74">
        <w:rPr>
          <w:rFonts w:ascii="黑体" w:eastAsia="黑体" w:hAnsi="黑体" w:cs="宋体" w:hint="eastAsia"/>
          <w:b/>
          <w:bCs/>
          <w:color w:val="000000"/>
          <w:kern w:val="0"/>
          <w:sz w:val="36"/>
          <w:szCs w:val="36"/>
        </w:rPr>
        <w:t>面试成绩×</w:t>
      </w:r>
      <w:r w:rsidRPr="00BE4E74">
        <w:rPr>
          <w:rFonts w:ascii="lucida Grande" w:eastAsia="宋体" w:hAnsi="lucida Grande" w:cs="宋体"/>
          <w:b/>
          <w:bCs/>
          <w:color w:val="000000"/>
          <w:kern w:val="0"/>
          <w:szCs w:val="21"/>
        </w:rPr>
        <w:t>60%</w:t>
      </w:r>
      <w:r w:rsidRPr="00BE4E74">
        <w:rPr>
          <w:rFonts w:ascii="黑体" w:eastAsia="黑体" w:hAnsi="黑体" w:cs="宋体" w:hint="eastAsia"/>
          <w:b/>
          <w:bCs/>
          <w:color w:val="000000"/>
          <w:kern w:val="0"/>
          <w:sz w:val="36"/>
          <w:szCs w:val="36"/>
        </w:rPr>
        <w:t>。</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自治区党委组织部根据考生成绩，划定进入面试和考察合格分数线。</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（四）体检和考察</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按照公务员录用体检、考察有关规定和纪律要求，组织合格分数线以上的考生体检、考察。体检标准按照公务员录用体检标准及要求执行。考察采取差额方式进行，重点掌握拟选调对象的政治素质、政治立场、政治表现和道德品行，学业成绩、能力素质、在校表现、奖励处分、遵纪守法，以及是否符合选调范围和资格条件、是否需要回避等方面情况。考察时，考生</w:t>
      </w:r>
      <w:r w:rsidRPr="00BE4E74">
        <w:rPr>
          <w:rFonts w:ascii="lucida Grande" w:eastAsia="宋体" w:hAnsi="lucida Grande" w:cs="宋体"/>
          <w:b/>
          <w:bCs/>
          <w:color w:val="000000"/>
          <w:kern w:val="0"/>
          <w:sz w:val="36"/>
          <w:szCs w:val="36"/>
        </w:rPr>
        <w:lastRenderedPageBreak/>
        <w:t>需提供加盖院系党组织和高校党委组织部（学生处、</w:t>
      </w:r>
      <w:proofErr w:type="gramStart"/>
      <w:r w:rsidRPr="00BE4E74">
        <w:rPr>
          <w:rFonts w:ascii="lucida Grande" w:eastAsia="宋体" w:hAnsi="lucida Grande" w:cs="宋体"/>
          <w:b/>
          <w:bCs/>
          <w:color w:val="000000"/>
          <w:kern w:val="0"/>
          <w:sz w:val="36"/>
          <w:szCs w:val="36"/>
        </w:rPr>
        <w:t>研</w:t>
      </w:r>
      <w:proofErr w:type="gramEnd"/>
      <w:r w:rsidRPr="00BE4E74">
        <w:rPr>
          <w:rFonts w:ascii="lucida Grande" w:eastAsia="宋体" w:hAnsi="lucida Grande" w:cs="宋体"/>
          <w:b/>
          <w:bCs/>
          <w:color w:val="000000"/>
          <w:kern w:val="0"/>
          <w:sz w:val="36"/>
          <w:szCs w:val="36"/>
        </w:rPr>
        <w:t>工处、就业指导中心）盖章的报名表。</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体检和考察的具体时间、地点另行通知。</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（五）签约</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在合格分数线之上，自治区党委组织部和各相关盟市组织部根据各职位报考人员成绩、考察、体检情况，结合考生所学专业、个人意愿等确定岗位，并签订三方协议。考生应在自治区党委组织部规定的时间内完成签约，未在规定时间内完成签约的视为自愿放弃选调资格。对因考察出现缺额、体检不合格或违反纪律要求取消选调资格、考生自愿放弃等原因出现的空缺职位、在未确定为签约人选且合格分数线以上的考生中按总成绩依次递补，总成绩相同的，取笔试成绩高者。</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3"/>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（六）公示和录用</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对拟选调人选，由自治区党委组织部</w:t>
      </w:r>
      <w:r w:rsidRPr="00BE4E74">
        <w:rPr>
          <w:rFonts w:ascii="黑体" w:eastAsia="黑体" w:hAnsi="黑体" w:cs="宋体" w:hint="eastAsia"/>
          <w:b/>
          <w:bCs/>
          <w:color w:val="000000"/>
          <w:kern w:val="0"/>
          <w:sz w:val="36"/>
          <w:szCs w:val="36"/>
        </w:rPr>
        <w:t>通过校园就业网站公示，公示期为</w:t>
      </w:r>
      <w:r w:rsidRPr="00BE4E74">
        <w:rPr>
          <w:rFonts w:ascii="lucida Grande" w:eastAsia="宋体" w:hAnsi="lucida Grande" w:cs="宋体"/>
          <w:b/>
          <w:bCs/>
          <w:color w:val="000000"/>
          <w:kern w:val="0"/>
          <w:szCs w:val="21"/>
        </w:rPr>
        <w:t>5</w:t>
      </w:r>
      <w:r w:rsidRPr="00BE4E74">
        <w:rPr>
          <w:rFonts w:ascii="黑体" w:eastAsia="黑体" w:hAnsi="黑体" w:cs="宋体" w:hint="eastAsia"/>
          <w:b/>
          <w:bCs/>
          <w:color w:val="000000"/>
          <w:kern w:val="0"/>
          <w:sz w:val="36"/>
          <w:szCs w:val="36"/>
        </w:rPr>
        <w:t>个工作日。</w:t>
      </w:r>
      <w:r w:rsidRPr="00BE4E74">
        <w:rPr>
          <w:rFonts w:ascii="仿宋_GB2312" w:eastAsia="仿宋_GB2312" w:hAnsi="lucida Grande" w:cs="宋体" w:hint="eastAsia"/>
          <w:b/>
          <w:bCs/>
          <w:color w:val="000000"/>
          <w:kern w:val="0"/>
          <w:sz w:val="36"/>
          <w:szCs w:val="36"/>
        </w:rPr>
        <w:t>公示期满没有问题或者反映问题不影响录用的，由内蒙古自治区党委组织部确定为选调人选，待选调人选正式毕业后，集</w:t>
      </w:r>
      <w:r w:rsidRPr="00BE4E74">
        <w:rPr>
          <w:rFonts w:ascii="仿宋_GB2312" w:eastAsia="仿宋_GB2312" w:hAnsi="lucida Grande" w:cs="宋体" w:hint="eastAsia"/>
          <w:b/>
          <w:bCs/>
          <w:color w:val="000000"/>
          <w:kern w:val="0"/>
          <w:sz w:val="36"/>
          <w:szCs w:val="36"/>
        </w:rPr>
        <w:lastRenderedPageBreak/>
        <w:t>中办理录用手续。反映问题影响录用并查有实据的，取消资格。</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选调人选按所</w:t>
      </w:r>
      <w:proofErr w:type="gramStart"/>
      <w:r w:rsidRPr="00BE4E74">
        <w:rPr>
          <w:rFonts w:ascii="lucida Grande" w:eastAsia="宋体" w:hAnsi="lucida Grande" w:cs="宋体"/>
          <w:b/>
          <w:bCs/>
          <w:color w:val="000000"/>
          <w:kern w:val="0"/>
          <w:sz w:val="36"/>
          <w:szCs w:val="36"/>
        </w:rPr>
        <w:t>录用区</w:t>
      </w:r>
      <w:proofErr w:type="gramEnd"/>
      <w:r w:rsidRPr="00BE4E74">
        <w:rPr>
          <w:rFonts w:ascii="lucida Grande" w:eastAsia="宋体" w:hAnsi="lucida Grande" w:cs="宋体"/>
          <w:b/>
          <w:bCs/>
          <w:color w:val="000000"/>
          <w:kern w:val="0"/>
          <w:sz w:val="36"/>
          <w:szCs w:val="36"/>
        </w:rPr>
        <w:t>直机关和</w:t>
      </w:r>
      <w:proofErr w:type="gramStart"/>
      <w:r w:rsidRPr="00BE4E74">
        <w:rPr>
          <w:rFonts w:ascii="lucida Grande" w:eastAsia="宋体" w:hAnsi="lucida Grande" w:cs="宋体"/>
          <w:b/>
          <w:bCs/>
          <w:color w:val="000000"/>
          <w:kern w:val="0"/>
          <w:sz w:val="36"/>
          <w:szCs w:val="36"/>
        </w:rPr>
        <w:t>盟市委组织部</w:t>
      </w:r>
      <w:proofErr w:type="gramEnd"/>
      <w:r w:rsidRPr="00BE4E74">
        <w:rPr>
          <w:rFonts w:ascii="lucida Grande" w:eastAsia="宋体" w:hAnsi="lucida Grande" w:cs="宋体"/>
          <w:b/>
          <w:bCs/>
          <w:color w:val="000000"/>
          <w:kern w:val="0"/>
          <w:sz w:val="36"/>
          <w:szCs w:val="36"/>
        </w:rPr>
        <w:t>通知时间，</w:t>
      </w:r>
      <w:proofErr w:type="gramStart"/>
      <w:r w:rsidRPr="00BE4E74">
        <w:rPr>
          <w:rFonts w:ascii="lucida Grande" w:eastAsia="宋体" w:hAnsi="lucida Grande" w:cs="宋体"/>
          <w:b/>
          <w:bCs/>
          <w:color w:val="000000"/>
          <w:kern w:val="0"/>
          <w:sz w:val="36"/>
          <w:szCs w:val="36"/>
        </w:rPr>
        <w:t>持毕业</w:t>
      </w:r>
      <w:proofErr w:type="gramEnd"/>
      <w:r w:rsidRPr="00BE4E74">
        <w:rPr>
          <w:rFonts w:ascii="lucida Grande" w:eastAsia="宋体" w:hAnsi="lucida Grande" w:cs="宋体"/>
          <w:b/>
          <w:bCs/>
          <w:color w:val="000000"/>
          <w:kern w:val="0"/>
          <w:sz w:val="36"/>
          <w:szCs w:val="36"/>
        </w:rPr>
        <w:t>证、学位证和要求的其他资料报到。超过规定时间且无正当理由未取得国家承认的毕业证、学位证或不报到的，取消录用。</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黑体" w:eastAsia="黑体" w:hAnsi="黑体" w:cs="宋体" w:hint="eastAsia"/>
          <w:b/>
          <w:bCs/>
          <w:color w:val="000000"/>
          <w:kern w:val="0"/>
          <w:sz w:val="36"/>
          <w:szCs w:val="36"/>
        </w:rPr>
        <w:t>四、相关政策</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自治区、盟市委组织部门对定向选调生进行为期</w:t>
      </w:r>
      <w:r w:rsidRPr="00BE4E74">
        <w:rPr>
          <w:rFonts w:ascii="lucida Grande" w:eastAsia="宋体" w:hAnsi="lucida Grande" w:cs="宋体"/>
          <w:b/>
          <w:bCs/>
          <w:color w:val="000000"/>
          <w:kern w:val="0"/>
          <w:szCs w:val="21"/>
        </w:rPr>
        <w:t>5</w:t>
      </w:r>
      <w:r w:rsidRPr="00BE4E74">
        <w:rPr>
          <w:rFonts w:ascii="仿宋_GB2312" w:eastAsia="仿宋_GB2312" w:hAnsi="lucida Grande" w:cs="宋体" w:hint="eastAsia"/>
          <w:b/>
          <w:bCs/>
          <w:color w:val="000000"/>
          <w:kern w:val="0"/>
          <w:sz w:val="36"/>
          <w:szCs w:val="36"/>
        </w:rPr>
        <w:t>年的重点管理，</w:t>
      </w:r>
      <w:r w:rsidRPr="00BE4E74">
        <w:rPr>
          <w:rFonts w:ascii="lucida Grande" w:eastAsia="宋体" w:hAnsi="lucida Grande" w:cs="宋体"/>
          <w:b/>
          <w:bCs/>
          <w:color w:val="000000"/>
          <w:kern w:val="0"/>
          <w:sz w:val="36"/>
          <w:szCs w:val="36"/>
        </w:rPr>
        <w:t>常态化掌握一批优秀选调生，纳入优秀年轻干部队伍管理，有针对性地加强培养、锻炼和使用。</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2</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在重点管理的</w:t>
      </w:r>
      <w:r w:rsidRPr="00BE4E74">
        <w:rPr>
          <w:rFonts w:ascii="lucida Grande" w:eastAsia="宋体" w:hAnsi="lucida Grande" w:cs="宋体"/>
          <w:b/>
          <w:bCs/>
          <w:color w:val="000000"/>
          <w:kern w:val="0"/>
          <w:szCs w:val="21"/>
        </w:rPr>
        <w:t>5</w:t>
      </w:r>
      <w:r w:rsidRPr="00BE4E74">
        <w:rPr>
          <w:rFonts w:ascii="仿宋_GB2312" w:eastAsia="仿宋_GB2312" w:hAnsi="lucida Grande" w:cs="宋体" w:hint="eastAsia"/>
          <w:b/>
          <w:bCs/>
          <w:color w:val="000000"/>
          <w:kern w:val="0"/>
          <w:sz w:val="36"/>
          <w:szCs w:val="36"/>
        </w:rPr>
        <w:t>年内，给予选调</w:t>
      </w:r>
      <w:proofErr w:type="gramStart"/>
      <w:r w:rsidRPr="00BE4E74">
        <w:rPr>
          <w:rFonts w:ascii="仿宋_GB2312" w:eastAsia="仿宋_GB2312" w:hAnsi="lucida Grande" w:cs="宋体" w:hint="eastAsia"/>
          <w:b/>
          <w:bCs/>
          <w:color w:val="000000"/>
          <w:kern w:val="0"/>
          <w:sz w:val="36"/>
          <w:szCs w:val="36"/>
        </w:rPr>
        <w:t>生适当</w:t>
      </w:r>
      <w:proofErr w:type="gramEnd"/>
      <w:r w:rsidRPr="00BE4E74">
        <w:rPr>
          <w:rFonts w:ascii="仿宋_GB2312" w:eastAsia="仿宋_GB2312" w:hAnsi="lucida Grande" w:cs="宋体" w:hint="eastAsia"/>
          <w:b/>
          <w:bCs/>
          <w:color w:val="000000"/>
          <w:kern w:val="0"/>
          <w:sz w:val="36"/>
          <w:szCs w:val="36"/>
        </w:rPr>
        <w:t>经济补助，博士研究生每年</w:t>
      </w:r>
      <w:r w:rsidRPr="00BE4E74">
        <w:rPr>
          <w:rFonts w:ascii="lucida Grande" w:eastAsia="宋体" w:hAnsi="lucida Grande" w:cs="宋体"/>
          <w:b/>
          <w:bCs/>
          <w:color w:val="000000"/>
          <w:kern w:val="0"/>
          <w:szCs w:val="21"/>
        </w:rPr>
        <w:t>6</w:t>
      </w:r>
      <w:r w:rsidRPr="00BE4E74">
        <w:rPr>
          <w:rFonts w:ascii="仿宋_GB2312" w:eastAsia="仿宋_GB2312" w:hAnsi="lucida Grande" w:cs="宋体" w:hint="eastAsia"/>
          <w:b/>
          <w:bCs/>
          <w:color w:val="000000"/>
          <w:kern w:val="0"/>
          <w:sz w:val="36"/>
          <w:szCs w:val="36"/>
        </w:rPr>
        <w:t>万元、硕士研究生每年</w:t>
      </w: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万元、大学本科生每年</w:t>
      </w:r>
      <w:r w:rsidRPr="00BE4E74">
        <w:rPr>
          <w:rFonts w:ascii="lucida Grande" w:eastAsia="宋体" w:hAnsi="lucida Grande" w:cs="宋体"/>
          <w:b/>
          <w:bCs/>
          <w:color w:val="000000"/>
          <w:kern w:val="0"/>
          <w:szCs w:val="21"/>
        </w:rPr>
        <w:t>2</w:t>
      </w:r>
      <w:r w:rsidRPr="00BE4E74">
        <w:rPr>
          <w:rFonts w:ascii="仿宋_GB2312" w:eastAsia="仿宋_GB2312" w:hAnsi="lucida Grande" w:cs="宋体" w:hint="eastAsia"/>
          <w:b/>
          <w:bCs/>
          <w:color w:val="000000"/>
          <w:kern w:val="0"/>
          <w:sz w:val="36"/>
          <w:szCs w:val="36"/>
        </w:rPr>
        <w:t>万元</w:t>
      </w:r>
      <w:r w:rsidRPr="00BE4E74">
        <w:rPr>
          <w:rFonts w:ascii="lucida Grande" w:eastAsia="宋体" w:hAnsi="lucida Grande" w:cs="宋体"/>
          <w:b/>
          <w:bCs/>
          <w:color w:val="000000"/>
          <w:kern w:val="0"/>
          <w:sz w:val="36"/>
          <w:szCs w:val="36"/>
        </w:rPr>
        <w:t>。</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3</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新录用选调生试用期</w:t>
      </w: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年。按照公务员法，试用期满合格的，办理转正任职手续；不合格的，取消选调录用。区直机关的选调生，大学本科毕业生，定级为一级科员；硕士研究生，定级为四级主任科员；博士研究生，定级为二级主任科员。盟市直机关的选</w:t>
      </w:r>
      <w:r w:rsidRPr="00BE4E74">
        <w:rPr>
          <w:rFonts w:ascii="仿宋_GB2312" w:eastAsia="仿宋_GB2312" w:hAnsi="lucida Grande" w:cs="宋体" w:hint="eastAsia"/>
          <w:b/>
          <w:bCs/>
          <w:color w:val="000000"/>
          <w:kern w:val="0"/>
          <w:sz w:val="36"/>
          <w:szCs w:val="36"/>
        </w:rPr>
        <w:lastRenderedPageBreak/>
        <w:t>调生，任职定级工作由各盟市按照公务员法及相关法规执行，同等条件下优先。</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4</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定向选调生试用期满后，安排到苏木乡镇（街道）进行基层锻炼，时间不少于</w:t>
      </w:r>
      <w:r w:rsidRPr="00BE4E74">
        <w:rPr>
          <w:rFonts w:ascii="lucida Grande" w:eastAsia="宋体" w:hAnsi="lucida Grande" w:cs="宋体"/>
          <w:b/>
          <w:bCs/>
          <w:color w:val="000000"/>
          <w:kern w:val="0"/>
          <w:szCs w:val="21"/>
        </w:rPr>
        <w:t>2</w:t>
      </w:r>
      <w:r w:rsidRPr="00BE4E74">
        <w:rPr>
          <w:rFonts w:ascii="仿宋_GB2312" w:eastAsia="仿宋_GB2312" w:hAnsi="lucida Grande" w:cs="宋体" w:hint="eastAsia"/>
          <w:b/>
          <w:bCs/>
          <w:color w:val="000000"/>
          <w:kern w:val="0"/>
          <w:sz w:val="36"/>
          <w:szCs w:val="36"/>
        </w:rPr>
        <w:t>年，并至少安排</w:t>
      </w: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年到嘎查村任职。在嘎查村任职期间，履行大学生村官有关职责，按照大学生村官进行管理</w:t>
      </w:r>
      <w:r w:rsidRPr="00BE4E74">
        <w:rPr>
          <w:rFonts w:ascii="lucida Grande" w:eastAsia="宋体" w:hAnsi="lucida Grande" w:cs="宋体"/>
          <w:b/>
          <w:bCs/>
          <w:color w:val="000000"/>
          <w:kern w:val="0"/>
          <w:sz w:val="36"/>
          <w:szCs w:val="36"/>
        </w:rPr>
        <w:t>，给予一次性安置费</w:t>
      </w:r>
      <w:r w:rsidRPr="00BE4E74">
        <w:rPr>
          <w:rFonts w:ascii="lucida Grande" w:eastAsia="宋体" w:hAnsi="lucida Grande" w:cs="宋体"/>
          <w:b/>
          <w:bCs/>
          <w:color w:val="000000"/>
          <w:kern w:val="0"/>
          <w:szCs w:val="21"/>
        </w:rPr>
        <w:t>3000</w:t>
      </w:r>
      <w:r w:rsidRPr="00BE4E74">
        <w:rPr>
          <w:rFonts w:ascii="仿宋_GB2312" w:eastAsia="仿宋_GB2312" w:hAnsi="lucida Grande" w:cs="宋体" w:hint="eastAsia"/>
          <w:b/>
          <w:bCs/>
          <w:color w:val="000000"/>
          <w:kern w:val="0"/>
          <w:sz w:val="36"/>
          <w:szCs w:val="36"/>
        </w:rPr>
        <w:t>元</w:t>
      </w:r>
      <w:r w:rsidRPr="00BE4E74">
        <w:rPr>
          <w:rFonts w:ascii="lucida Grande" w:eastAsia="宋体" w:hAnsi="lucida Grande" w:cs="宋体"/>
          <w:b/>
          <w:bCs/>
          <w:color w:val="000000"/>
          <w:kern w:val="0"/>
          <w:sz w:val="36"/>
          <w:szCs w:val="36"/>
        </w:rPr>
        <w:t>，并每人每年补助</w:t>
      </w:r>
      <w:r w:rsidRPr="00BE4E74">
        <w:rPr>
          <w:rFonts w:ascii="lucida Grande" w:eastAsia="宋体" w:hAnsi="lucida Grande" w:cs="宋体"/>
          <w:b/>
          <w:bCs/>
          <w:color w:val="000000"/>
          <w:kern w:val="0"/>
          <w:szCs w:val="21"/>
        </w:rPr>
        <w:t>1.9</w:t>
      </w:r>
      <w:r w:rsidRPr="00BE4E74">
        <w:rPr>
          <w:rFonts w:ascii="仿宋_GB2312" w:eastAsia="仿宋_GB2312" w:hAnsi="lucida Grande" w:cs="宋体" w:hint="eastAsia"/>
          <w:b/>
          <w:bCs/>
          <w:color w:val="000000"/>
          <w:kern w:val="0"/>
          <w:sz w:val="36"/>
          <w:szCs w:val="36"/>
        </w:rPr>
        <w:t>万元专项工作经费。基层锻炼期满后，返回原机关（单位）工作，根据本人意愿，也可留在地市及以下机关工作。</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5</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对表现突出的选调生，根据工作需要和个人条件，择优选拔进旗县（市、区）、苏木乡镇（街道）党政领导班子或交流到重要岗位。</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6</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 w:val="36"/>
          <w:szCs w:val="36"/>
        </w:rPr>
        <w:t>选调后在内蒙古自治区至少服务</w:t>
      </w:r>
      <w:r w:rsidRPr="00BE4E74">
        <w:rPr>
          <w:rFonts w:ascii="lucida Grande" w:eastAsia="宋体" w:hAnsi="lucida Grande" w:cs="宋体"/>
          <w:b/>
          <w:bCs/>
          <w:color w:val="000000"/>
          <w:kern w:val="0"/>
          <w:szCs w:val="21"/>
        </w:rPr>
        <w:t>5</w:t>
      </w:r>
      <w:r w:rsidRPr="00BE4E74">
        <w:rPr>
          <w:rFonts w:ascii="仿宋_GB2312" w:eastAsia="仿宋_GB2312" w:hAnsi="lucida Grande" w:cs="宋体" w:hint="eastAsia"/>
          <w:b/>
          <w:bCs/>
          <w:color w:val="000000"/>
          <w:kern w:val="0"/>
          <w:sz w:val="36"/>
          <w:szCs w:val="36"/>
        </w:rPr>
        <w:t>年，签订服务协议，期间不得通过考录、借调等方式离开内蒙古自治区。</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本公告由内蒙古自治区党委组织部负责解释。</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联系电话：</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自治区党委组织部：</w:t>
      </w:r>
      <w:r w:rsidRPr="00BE4E74">
        <w:rPr>
          <w:rFonts w:ascii="lucida Grande" w:eastAsia="宋体" w:hAnsi="lucida Grande" w:cs="宋体"/>
          <w:b/>
          <w:bCs/>
          <w:color w:val="000000"/>
          <w:kern w:val="0"/>
          <w:szCs w:val="21"/>
        </w:rPr>
        <w:t>0471</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4812035</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4812278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呼和浩特市委组织部：</w:t>
      </w:r>
      <w:r w:rsidRPr="00BE4E74">
        <w:rPr>
          <w:rFonts w:ascii="lucida Grande" w:eastAsia="宋体" w:hAnsi="lucida Grande" w:cs="宋体"/>
          <w:b/>
          <w:bCs/>
          <w:color w:val="000000"/>
          <w:kern w:val="0"/>
          <w:szCs w:val="21"/>
        </w:rPr>
        <w:t>0471</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4607047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lastRenderedPageBreak/>
        <w:t>包头市委组织部：</w:t>
      </w:r>
      <w:r w:rsidRPr="00BE4E74">
        <w:rPr>
          <w:rFonts w:ascii="lucida Grande" w:eastAsia="宋体" w:hAnsi="lucida Grande" w:cs="宋体"/>
          <w:b/>
          <w:bCs/>
          <w:color w:val="000000"/>
          <w:kern w:val="0"/>
          <w:szCs w:val="21"/>
        </w:rPr>
        <w:t>0472</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5619290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呼伦贝尔市委组织部：</w:t>
      </w:r>
      <w:r w:rsidRPr="00BE4E74">
        <w:rPr>
          <w:rFonts w:ascii="lucida Grande" w:eastAsia="宋体" w:hAnsi="lucida Grande" w:cs="宋体"/>
          <w:b/>
          <w:bCs/>
          <w:color w:val="000000"/>
          <w:kern w:val="0"/>
          <w:szCs w:val="21"/>
        </w:rPr>
        <w:t>0470</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8216407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通辽市委组织部：</w:t>
      </w:r>
      <w:r w:rsidRPr="00BE4E74">
        <w:rPr>
          <w:rFonts w:ascii="lucida Grande" w:eastAsia="宋体" w:hAnsi="lucida Grande" w:cs="宋体"/>
          <w:b/>
          <w:bCs/>
          <w:color w:val="000000"/>
          <w:kern w:val="0"/>
          <w:szCs w:val="21"/>
        </w:rPr>
        <w:t>0475</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8836413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锡林郭勒盟盟委组织部：</w:t>
      </w:r>
      <w:r w:rsidRPr="00BE4E74">
        <w:rPr>
          <w:rFonts w:ascii="lucida Grande" w:eastAsia="宋体" w:hAnsi="lucida Grande" w:cs="宋体"/>
          <w:b/>
          <w:bCs/>
          <w:color w:val="000000"/>
          <w:kern w:val="0"/>
          <w:szCs w:val="21"/>
        </w:rPr>
        <w:t>0479</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8212334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乌兰察布市委组织部：</w:t>
      </w:r>
      <w:r w:rsidRPr="00BE4E74">
        <w:rPr>
          <w:rFonts w:ascii="lucida Grande" w:eastAsia="宋体" w:hAnsi="lucida Grande" w:cs="宋体"/>
          <w:b/>
          <w:bCs/>
          <w:color w:val="000000"/>
          <w:kern w:val="0"/>
          <w:szCs w:val="21"/>
        </w:rPr>
        <w:t>0474</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8320026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鄂尔多斯市委组织部：</w:t>
      </w:r>
      <w:r w:rsidRPr="00BE4E74">
        <w:rPr>
          <w:rFonts w:ascii="lucida Grande" w:eastAsia="宋体" w:hAnsi="lucida Grande" w:cs="宋体"/>
          <w:b/>
          <w:bCs/>
          <w:color w:val="000000"/>
          <w:kern w:val="0"/>
          <w:szCs w:val="21"/>
        </w:rPr>
        <w:t>0477</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8588611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巴彦淖尔市委组织部：</w:t>
      </w:r>
      <w:r w:rsidRPr="00BE4E74">
        <w:rPr>
          <w:rFonts w:ascii="lucida Grande" w:eastAsia="宋体" w:hAnsi="lucida Grande" w:cs="宋体"/>
          <w:b/>
          <w:bCs/>
          <w:color w:val="000000"/>
          <w:kern w:val="0"/>
          <w:szCs w:val="21"/>
        </w:rPr>
        <w:t>0478</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8655723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乌海市委组织部：</w:t>
      </w:r>
      <w:r w:rsidRPr="00BE4E74">
        <w:rPr>
          <w:rFonts w:ascii="lucida Grande" w:eastAsia="宋体" w:hAnsi="lucida Grande" w:cs="宋体"/>
          <w:b/>
          <w:bCs/>
          <w:color w:val="000000"/>
          <w:kern w:val="0"/>
          <w:szCs w:val="21"/>
        </w:rPr>
        <w:t>0473</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2999551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阿拉善盟盟委组织部：</w:t>
      </w:r>
      <w:r w:rsidRPr="00BE4E74">
        <w:rPr>
          <w:rFonts w:ascii="lucida Grande" w:eastAsia="宋体" w:hAnsi="lucida Grande" w:cs="宋体"/>
          <w:b/>
          <w:bCs/>
          <w:color w:val="000000"/>
          <w:kern w:val="0"/>
          <w:szCs w:val="21"/>
        </w:rPr>
        <w:t>0483</w:t>
      </w:r>
      <w:r w:rsidRPr="00BE4E74">
        <w:rPr>
          <w:rFonts w:ascii="仿宋_GB2312" w:eastAsia="仿宋_GB2312" w:hAnsi="lucida Grande" w:cs="宋体" w:hint="eastAsia"/>
          <w:b/>
          <w:bCs/>
          <w:color w:val="000000"/>
          <w:kern w:val="0"/>
          <w:sz w:val="36"/>
          <w:szCs w:val="36"/>
        </w:rPr>
        <w:t>—</w:t>
      </w:r>
      <w:r w:rsidRPr="00BE4E74">
        <w:rPr>
          <w:rFonts w:ascii="lucida Grande" w:eastAsia="宋体" w:hAnsi="lucida Grande" w:cs="宋体"/>
          <w:b/>
          <w:bCs/>
          <w:color w:val="000000"/>
          <w:kern w:val="0"/>
          <w:szCs w:val="21"/>
        </w:rPr>
        <w:t xml:space="preserve">8332382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hanging="108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 w:val="36"/>
          <w:szCs w:val="36"/>
        </w:rPr>
        <w:t>附件：</w:t>
      </w:r>
      <w:r w:rsidRPr="00BE4E74">
        <w:rPr>
          <w:rFonts w:ascii="lucida Grande" w:eastAsia="宋体" w:hAnsi="lucida Grande" w:cs="宋体"/>
          <w:b/>
          <w:bCs/>
          <w:color w:val="000000"/>
          <w:kern w:val="0"/>
          <w:szCs w:val="21"/>
        </w:rPr>
        <w:t>1.</w:t>
      </w:r>
      <w:r w:rsidRPr="00BE4E74">
        <w:rPr>
          <w:rFonts w:ascii="仿宋_GB2312" w:eastAsia="仿宋_GB2312" w:hAnsi="lucida Grande" w:cs="宋体" w:hint="eastAsia"/>
          <w:b/>
          <w:bCs/>
          <w:color w:val="000000"/>
          <w:kern w:val="0"/>
          <w:sz w:val="36"/>
          <w:szCs w:val="36"/>
        </w:rPr>
        <w:t>内蒙古自治区</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年度定向选调职位计划表</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2.</w:t>
      </w:r>
      <w:r w:rsidRPr="00BE4E74">
        <w:rPr>
          <w:rFonts w:ascii="仿宋_GB2312" w:eastAsia="仿宋_GB2312" w:hAnsi="lucida Grande" w:cs="宋体" w:hint="eastAsia"/>
          <w:b/>
          <w:bCs/>
          <w:color w:val="000000"/>
          <w:kern w:val="0"/>
          <w:sz w:val="36"/>
          <w:szCs w:val="36"/>
        </w:rPr>
        <w:t>内蒙古自治区</w:t>
      </w:r>
      <w:r w:rsidRPr="00BE4E74">
        <w:rPr>
          <w:rFonts w:ascii="lucida Grande" w:eastAsia="宋体" w:hAnsi="lucida Grande" w:cs="宋体"/>
          <w:b/>
          <w:bCs/>
          <w:color w:val="000000"/>
          <w:kern w:val="0"/>
          <w:szCs w:val="21"/>
        </w:rPr>
        <w:t>2021</w:t>
      </w:r>
      <w:r w:rsidRPr="00BE4E74">
        <w:rPr>
          <w:rFonts w:ascii="仿宋_GB2312" w:eastAsia="仿宋_GB2312" w:hAnsi="lucida Grande" w:cs="宋体" w:hint="eastAsia"/>
          <w:b/>
          <w:bCs/>
          <w:color w:val="000000"/>
          <w:kern w:val="0"/>
          <w:sz w:val="36"/>
          <w:szCs w:val="36"/>
        </w:rPr>
        <w:t>年度定向选调应届优秀大学毕业生推荐人选名册</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lef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center"/>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center"/>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center"/>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lastRenderedPageBreak/>
        <w:t xml:space="preserve">                </w:t>
      </w:r>
      <w:r w:rsidRPr="00BE4E74">
        <w:rPr>
          <w:rFonts w:ascii="仿宋_GB2312" w:eastAsia="仿宋_GB2312" w:hAnsi="lucida Grande" w:cs="宋体" w:hint="eastAsia"/>
          <w:b/>
          <w:bCs/>
          <w:color w:val="000000"/>
          <w:kern w:val="0"/>
          <w:sz w:val="36"/>
          <w:szCs w:val="36"/>
        </w:rPr>
        <w:t>内蒙古自治区党委组织部</w:t>
      </w:r>
      <w:r w:rsidRPr="00BE4E74">
        <w:rPr>
          <w:rFonts w:ascii="lucida Grande" w:eastAsia="宋体" w:hAnsi="lucida Grande" w:cs="宋体"/>
          <w:b/>
          <w:bCs/>
          <w:color w:val="000000"/>
          <w:kern w:val="0"/>
          <w:szCs w:val="21"/>
        </w:rPr>
        <w:t xml:space="preserve">    </w:t>
      </w:r>
    </w:p>
    <w:p w:rsidR="00BE4E74" w:rsidRPr="00BE4E74" w:rsidRDefault="00BE4E74" w:rsidP="00BE4E74">
      <w:pPr>
        <w:widowControl/>
        <w:spacing w:before="100" w:beforeAutospacing="1" w:after="100" w:afterAutospacing="1" w:line="408" w:lineRule="auto"/>
        <w:ind w:firstLine="720"/>
        <w:jc w:val="right"/>
        <w:rPr>
          <w:rFonts w:ascii="lucida Grande" w:eastAsia="宋体" w:hAnsi="lucida Grande" w:cs="宋体"/>
          <w:b/>
          <w:bCs/>
          <w:color w:val="000000"/>
          <w:kern w:val="0"/>
          <w:szCs w:val="21"/>
        </w:rPr>
      </w:pPr>
      <w:r w:rsidRPr="00BE4E74">
        <w:rPr>
          <w:rFonts w:ascii="lucida Grande" w:eastAsia="宋体" w:hAnsi="lucida Grande" w:cs="宋体"/>
          <w:b/>
          <w:bCs/>
          <w:color w:val="000000"/>
          <w:kern w:val="0"/>
          <w:szCs w:val="21"/>
        </w:rPr>
        <w:t>2020</w:t>
      </w:r>
      <w:r w:rsidRPr="00BE4E74">
        <w:rPr>
          <w:rFonts w:ascii="仿宋_GB2312" w:eastAsia="仿宋_GB2312" w:hAnsi="lucida Grande" w:cs="宋体" w:hint="eastAsia"/>
          <w:b/>
          <w:bCs/>
          <w:color w:val="000000"/>
          <w:kern w:val="0"/>
          <w:sz w:val="36"/>
          <w:szCs w:val="36"/>
        </w:rPr>
        <w:t>年</w:t>
      </w:r>
      <w:r w:rsidRPr="00BE4E74">
        <w:rPr>
          <w:rFonts w:ascii="lucida Grande" w:eastAsia="宋体" w:hAnsi="lucida Grande" w:cs="宋体"/>
          <w:b/>
          <w:bCs/>
          <w:color w:val="000000"/>
          <w:kern w:val="0"/>
          <w:szCs w:val="21"/>
        </w:rPr>
        <w:t>10</w:t>
      </w:r>
      <w:r w:rsidRPr="00BE4E74">
        <w:rPr>
          <w:rFonts w:ascii="仿宋_GB2312" w:eastAsia="仿宋_GB2312" w:hAnsi="lucida Grande" w:cs="宋体" w:hint="eastAsia"/>
          <w:b/>
          <w:bCs/>
          <w:color w:val="000000"/>
          <w:kern w:val="0"/>
          <w:sz w:val="36"/>
          <w:szCs w:val="36"/>
        </w:rPr>
        <w:t>月</w:t>
      </w:r>
      <w:r w:rsidRPr="00BE4E74">
        <w:rPr>
          <w:rFonts w:ascii="lucida Grande" w:eastAsia="宋体" w:hAnsi="lucida Grande" w:cs="宋体"/>
          <w:b/>
          <w:bCs/>
          <w:color w:val="000000"/>
          <w:kern w:val="0"/>
          <w:szCs w:val="21"/>
        </w:rPr>
        <w:t>26</w:t>
      </w:r>
      <w:r w:rsidRPr="00BE4E74">
        <w:rPr>
          <w:rFonts w:ascii="仿宋_GB2312" w:eastAsia="仿宋_GB2312" w:hAnsi="lucida Grande" w:cs="宋体" w:hint="eastAsia"/>
          <w:b/>
          <w:bCs/>
          <w:color w:val="000000"/>
          <w:kern w:val="0"/>
          <w:sz w:val="36"/>
          <w:szCs w:val="36"/>
        </w:rPr>
        <w:t>日</w:t>
      </w:r>
    </w:p>
    <w:p w:rsidR="00F61D3D" w:rsidRDefault="00F61D3D">
      <w:pPr>
        <w:rPr>
          <w:rFonts w:hint="eastAsia"/>
        </w:rPr>
      </w:pPr>
      <w:bookmarkStart w:id="0" w:name="_GoBack"/>
      <w:bookmarkEnd w:id="0"/>
    </w:p>
    <w:sectPr w:rsidR="00F61D3D">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E74"/>
    <w:rsid w:val="00BE4E74"/>
    <w:rsid w:val="00F61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4E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4E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876239">
      <w:bodyDiv w:val="1"/>
      <w:marLeft w:val="0"/>
      <w:marRight w:val="0"/>
      <w:marTop w:val="0"/>
      <w:marBottom w:val="0"/>
      <w:divBdr>
        <w:top w:val="none" w:sz="0" w:space="0" w:color="auto"/>
        <w:left w:val="none" w:sz="0" w:space="0" w:color="auto"/>
        <w:bottom w:val="none" w:sz="0" w:space="0" w:color="auto"/>
        <w:right w:val="none" w:sz="0" w:space="0" w:color="auto"/>
      </w:divBdr>
      <w:divsChild>
        <w:div w:id="726798568">
          <w:marLeft w:val="0"/>
          <w:marRight w:val="0"/>
          <w:marTop w:val="0"/>
          <w:marBottom w:val="0"/>
          <w:divBdr>
            <w:top w:val="none" w:sz="0" w:space="0" w:color="auto"/>
            <w:left w:val="none" w:sz="0" w:space="0" w:color="auto"/>
            <w:bottom w:val="none" w:sz="0" w:space="0" w:color="auto"/>
            <w:right w:val="none" w:sz="0" w:space="0" w:color="auto"/>
          </w:divBdr>
          <w:divsChild>
            <w:div w:id="1470391861">
              <w:marLeft w:val="0"/>
              <w:marRight w:val="0"/>
              <w:marTop w:val="0"/>
              <w:marBottom w:val="180"/>
              <w:divBdr>
                <w:top w:val="none" w:sz="0" w:space="0" w:color="auto"/>
                <w:left w:val="none" w:sz="0" w:space="0" w:color="auto"/>
                <w:bottom w:val="none" w:sz="0" w:space="0" w:color="auto"/>
                <w:right w:val="none" w:sz="0" w:space="0" w:color="auto"/>
              </w:divBdr>
              <w:divsChild>
                <w:div w:id="398140444">
                  <w:marLeft w:val="0"/>
                  <w:marRight w:val="0"/>
                  <w:marTop w:val="0"/>
                  <w:marBottom w:val="0"/>
                  <w:divBdr>
                    <w:top w:val="none" w:sz="0" w:space="0" w:color="auto"/>
                    <w:left w:val="none" w:sz="0" w:space="0" w:color="auto"/>
                    <w:bottom w:val="none" w:sz="0" w:space="0" w:color="auto"/>
                    <w:right w:val="none" w:sz="0" w:space="0" w:color="auto"/>
                  </w:divBdr>
                  <w:divsChild>
                    <w:div w:id="1815828897">
                      <w:marLeft w:val="0"/>
                      <w:marRight w:val="0"/>
                      <w:marTop w:val="0"/>
                      <w:marBottom w:val="0"/>
                      <w:divBdr>
                        <w:top w:val="none" w:sz="0" w:space="0" w:color="auto"/>
                        <w:left w:val="none" w:sz="0" w:space="0" w:color="auto"/>
                        <w:bottom w:val="none" w:sz="0" w:space="0" w:color="auto"/>
                        <w:right w:val="none" w:sz="0" w:space="0" w:color="auto"/>
                      </w:divBdr>
                      <w:divsChild>
                        <w:div w:id="1326593547">
                          <w:marLeft w:val="0"/>
                          <w:marRight w:val="0"/>
                          <w:marTop w:val="0"/>
                          <w:marBottom w:val="0"/>
                          <w:divBdr>
                            <w:top w:val="none" w:sz="0" w:space="0" w:color="auto"/>
                            <w:left w:val="none" w:sz="0" w:space="0" w:color="auto"/>
                            <w:bottom w:val="none" w:sz="0" w:space="0" w:color="auto"/>
                            <w:right w:val="none" w:sz="0" w:space="0" w:color="auto"/>
                          </w:divBdr>
                          <w:divsChild>
                            <w:div w:id="1050806244">
                              <w:blockQuote w:val="1"/>
                              <w:marLeft w:val="75"/>
                              <w:marRight w:val="0"/>
                              <w:marTop w:val="100"/>
                              <w:marBottom w:val="100"/>
                              <w:divBdr>
                                <w:top w:val="none" w:sz="0" w:space="0" w:color="auto"/>
                                <w:left w:val="single" w:sz="12" w:space="4" w:color="B6B6B6"/>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mpta.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nmgxds2021@sina.com" TargetMode="External"/><Relationship Id="rId5" Type="http://schemas.openxmlformats.org/officeDocument/2006/relationships/hyperlink" Target="mailto:%E4%BA%A4%E5%9B%BD%E7%A7%91%E5%A4%A7%E5%B0%B1%E4%B8%9A%E6%8C%87%E5%AF%BC%E4%B8%AD%E5%BF%83%E9%92%B1%E8%80%81%E5%B8%88%E9%82%AE%E7%AE%B1qlj@ucas.ac.c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613</Words>
  <Characters>3497</Characters>
  <Application>Microsoft Office Word</Application>
  <DocSecurity>0</DocSecurity>
  <Lines>29</Lines>
  <Paragraphs>8</Paragraphs>
  <ScaleCrop>false</ScaleCrop>
  <Company>iue</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林彦红</dc:creator>
  <cp:lastModifiedBy>林彦红</cp:lastModifiedBy>
  <cp:revision>2</cp:revision>
  <dcterms:created xsi:type="dcterms:W3CDTF">2020-10-26T08:01:00Z</dcterms:created>
  <dcterms:modified xsi:type="dcterms:W3CDTF">2020-10-26T08:01:00Z</dcterms:modified>
</cp:coreProperties>
</file>